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12F6C" w14:textId="77777777" w:rsidR="003D003A" w:rsidRDefault="003D003A" w:rsidP="003D0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03A">
        <w:rPr>
          <w:rFonts w:ascii="Times New Roman" w:hAnsi="Times New Roman" w:cs="Times New Roman"/>
          <w:b/>
          <w:sz w:val="28"/>
          <w:szCs w:val="28"/>
        </w:rPr>
        <w:t xml:space="preserve">Маршрутная карта </w:t>
      </w:r>
    </w:p>
    <w:p w14:paraId="21150526" w14:textId="77777777" w:rsidR="003D003A" w:rsidRDefault="003D003A" w:rsidP="003D0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03A">
        <w:rPr>
          <w:rFonts w:ascii="Times New Roman" w:hAnsi="Times New Roman" w:cs="Times New Roman"/>
          <w:b/>
          <w:sz w:val="28"/>
          <w:szCs w:val="28"/>
        </w:rPr>
        <w:t xml:space="preserve">подготовки и проведения аттестации педагогических кадров </w:t>
      </w:r>
    </w:p>
    <w:p w14:paraId="3E733E26" w14:textId="77777777" w:rsidR="003D003A" w:rsidRDefault="003D003A" w:rsidP="003D0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03A">
        <w:rPr>
          <w:rFonts w:ascii="Times New Roman" w:hAnsi="Times New Roman" w:cs="Times New Roman"/>
          <w:b/>
          <w:sz w:val="28"/>
          <w:szCs w:val="28"/>
        </w:rPr>
        <w:t xml:space="preserve">на первую и высшую квалификационные категории в </w:t>
      </w:r>
    </w:p>
    <w:p w14:paraId="66240C3F" w14:textId="508FF3CF" w:rsidR="00735560" w:rsidRDefault="003D003A" w:rsidP="003D0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03A">
        <w:rPr>
          <w:rFonts w:ascii="Times New Roman" w:hAnsi="Times New Roman" w:cs="Times New Roman"/>
          <w:b/>
          <w:sz w:val="28"/>
          <w:szCs w:val="28"/>
        </w:rPr>
        <w:t>Московском областном медицинском колледже</w:t>
      </w:r>
    </w:p>
    <w:p w14:paraId="0FF6C1EE" w14:textId="77777777" w:rsidR="003D003A" w:rsidRDefault="003D003A" w:rsidP="00BE424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A704D" w14:textId="77777777" w:rsidR="003D003A" w:rsidRDefault="003D003A" w:rsidP="00BE424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ответственных лиц за подготовку и проведение аттестации.</w:t>
      </w:r>
    </w:p>
    <w:p w14:paraId="5C32ED39" w14:textId="77777777" w:rsidR="003D003A" w:rsidRDefault="003D003A" w:rsidP="00BE424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аттестации</w:t>
      </w:r>
      <w:r w:rsidR="00215BB5">
        <w:rPr>
          <w:rFonts w:ascii="Times New Roman" w:hAnsi="Times New Roman" w:cs="Times New Roman"/>
          <w:sz w:val="28"/>
          <w:szCs w:val="28"/>
        </w:rPr>
        <w:t xml:space="preserve"> в филиале</w:t>
      </w:r>
      <w:r>
        <w:rPr>
          <w:rFonts w:ascii="Times New Roman" w:hAnsi="Times New Roman" w:cs="Times New Roman"/>
          <w:sz w:val="28"/>
          <w:szCs w:val="28"/>
        </w:rPr>
        <w:t xml:space="preserve"> на текущий учебный год в соответствии с графиком </w:t>
      </w:r>
      <w:r w:rsidR="00BE424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Аттестационной комиссии Министерства образования Московской области.</w:t>
      </w:r>
    </w:p>
    <w:p w14:paraId="28C386D7" w14:textId="25C031E1" w:rsidR="004F5807" w:rsidRDefault="003D003A" w:rsidP="00BE424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BA5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4F5807">
        <w:rPr>
          <w:rFonts w:ascii="Times New Roman" w:hAnsi="Times New Roman" w:cs="Times New Roman"/>
          <w:sz w:val="28"/>
          <w:szCs w:val="28"/>
        </w:rPr>
        <w:t xml:space="preserve">в филиале </w:t>
      </w:r>
      <w:r w:rsidR="003E5BA5">
        <w:rPr>
          <w:rFonts w:ascii="Times New Roman" w:hAnsi="Times New Roman" w:cs="Times New Roman"/>
          <w:sz w:val="28"/>
          <w:szCs w:val="28"/>
        </w:rPr>
        <w:t>методического совещани</w:t>
      </w:r>
      <w:r w:rsidR="004F5807">
        <w:rPr>
          <w:rFonts w:ascii="Times New Roman" w:hAnsi="Times New Roman" w:cs="Times New Roman"/>
          <w:sz w:val="28"/>
          <w:szCs w:val="28"/>
        </w:rPr>
        <w:t xml:space="preserve">я </w:t>
      </w:r>
      <w:r w:rsidR="003E5BA5">
        <w:rPr>
          <w:rFonts w:ascii="Times New Roman" w:hAnsi="Times New Roman" w:cs="Times New Roman"/>
          <w:sz w:val="28"/>
          <w:szCs w:val="28"/>
        </w:rPr>
        <w:t>с педагогическими работниками, которые планируют аттестацию в текущем учебном году</w:t>
      </w:r>
      <w:r w:rsidR="00BE4240">
        <w:rPr>
          <w:rFonts w:ascii="Times New Roman" w:hAnsi="Times New Roman" w:cs="Times New Roman"/>
          <w:sz w:val="28"/>
          <w:szCs w:val="28"/>
        </w:rPr>
        <w:t>,</w:t>
      </w:r>
      <w:r w:rsidR="003E5BA5">
        <w:rPr>
          <w:rFonts w:ascii="Times New Roman" w:hAnsi="Times New Roman" w:cs="Times New Roman"/>
          <w:sz w:val="28"/>
          <w:szCs w:val="28"/>
        </w:rPr>
        <w:t xml:space="preserve"> по ознакомлению с</w:t>
      </w:r>
      <w:r w:rsidR="004F5807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="003E5BA5">
        <w:rPr>
          <w:rFonts w:ascii="Times New Roman" w:hAnsi="Times New Roman" w:cs="Times New Roman"/>
          <w:sz w:val="28"/>
          <w:szCs w:val="28"/>
        </w:rPr>
        <w:t xml:space="preserve"> о</w:t>
      </w:r>
      <w:r w:rsidR="004F5807">
        <w:rPr>
          <w:rFonts w:ascii="Times New Roman" w:hAnsi="Times New Roman" w:cs="Times New Roman"/>
          <w:sz w:val="28"/>
          <w:szCs w:val="28"/>
        </w:rPr>
        <w:t>б</w:t>
      </w:r>
      <w:r w:rsidR="003E5BA5">
        <w:rPr>
          <w:rFonts w:ascii="Times New Roman" w:hAnsi="Times New Roman" w:cs="Times New Roman"/>
          <w:sz w:val="28"/>
          <w:szCs w:val="28"/>
        </w:rPr>
        <w:t xml:space="preserve"> </w:t>
      </w:r>
      <w:r w:rsidR="004F5807">
        <w:rPr>
          <w:rFonts w:ascii="Times New Roman" w:hAnsi="Times New Roman" w:cs="Times New Roman"/>
          <w:sz w:val="28"/>
          <w:szCs w:val="28"/>
        </w:rPr>
        <w:t>аттестации педагогических кадров в ГБПОУ МО «Московский областной медицинский колледж» и разъяснению основных этапов работы по данному направлению.</w:t>
      </w:r>
    </w:p>
    <w:p w14:paraId="7018A57E" w14:textId="77777777" w:rsidR="003D003A" w:rsidRDefault="003E5BA5" w:rsidP="00BE424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807">
        <w:rPr>
          <w:rFonts w:ascii="Times New Roman" w:hAnsi="Times New Roman" w:cs="Times New Roman"/>
          <w:sz w:val="28"/>
          <w:szCs w:val="28"/>
        </w:rPr>
        <w:t xml:space="preserve">Разработка индивидуального плана подготовки к аттестации с указанием сроков подачи заявления в экспертную группу колледжа, подготовки необходимых документов для проведения анализа деятельности педагогического работника, даты проведения экспертизы педагогической деятельности работника, заседания </w:t>
      </w:r>
      <w:r w:rsidR="00C51E02">
        <w:rPr>
          <w:rFonts w:ascii="Times New Roman" w:hAnsi="Times New Roman" w:cs="Times New Roman"/>
          <w:sz w:val="28"/>
          <w:szCs w:val="28"/>
        </w:rPr>
        <w:t>А</w:t>
      </w:r>
      <w:r w:rsidR="004F5807">
        <w:rPr>
          <w:rFonts w:ascii="Times New Roman" w:hAnsi="Times New Roman" w:cs="Times New Roman"/>
          <w:sz w:val="28"/>
          <w:szCs w:val="28"/>
        </w:rPr>
        <w:t>ттестационной комиссии Мин</w:t>
      </w:r>
      <w:r w:rsidR="00C51E02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4F5807">
        <w:rPr>
          <w:rFonts w:ascii="Times New Roman" w:hAnsi="Times New Roman" w:cs="Times New Roman"/>
          <w:sz w:val="28"/>
          <w:szCs w:val="28"/>
        </w:rPr>
        <w:t>обра</w:t>
      </w:r>
      <w:r w:rsidR="00C51E02">
        <w:rPr>
          <w:rFonts w:ascii="Times New Roman" w:hAnsi="Times New Roman" w:cs="Times New Roman"/>
          <w:sz w:val="28"/>
          <w:szCs w:val="28"/>
        </w:rPr>
        <w:t>зования</w:t>
      </w:r>
      <w:r w:rsidR="004F5807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14:paraId="7C91C63C" w14:textId="77777777" w:rsidR="004F5807" w:rsidRDefault="004F5807" w:rsidP="00BE424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педагогиче</w:t>
      </w:r>
      <w:r w:rsidR="00C51E02">
        <w:rPr>
          <w:rFonts w:ascii="Times New Roman" w:hAnsi="Times New Roman" w:cs="Times New Roman"/>
          <w:sz w:val="28"/>
          <w:szCs w:val="28"/>
        </w:rPr>
        <w:t>ского работника имеет 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E02">
        <w:rPr>
          <w:rFonts w:ascii="Times New Roman" w:hAnsi="Times New Roman" w:cs="Times New Roman"/>
          <w:sz w:val="28"/>
          <w:szCs w:val="28"/>
        </w:rPr>
        <w:t>Министерством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не может быть изменено как по форме, так и по содержанию. Заявление заполняется от руки лично педагогическим работником аккуратно, четко, без ошибок и исправлений синими чернилами. </w:t>
      </w:r>
      <w:r w:rsidR="00BE4240">
        <w:rPr>
          <w:rFonts w:ascii="Times New Roman" w:hAnsi="Times New Roman" w:cs="Times New Roman"/>
          <w:sz w:val="28"/>
          <w:szCs w:val="28"/>
        </w:rPr>
        <w:t xml:space="preserve">В шапке заявления указывается должность и </w:t>
      </w:r>
      <w:r w:rsidR="00984F73">
        <w:rPr>
          <w:rFonts w:ascii="Times New Roman" w:hAnsi="Times New Roman" w:cs="Times New Roman"/>
          <w:sz w:val="28"/>
          <w:szCs w:val="28"/>
        </w:rPr>
        <w:t>учебные курсы</w:t>
      </w:r>
      <w:r w:rsidR="00BE4240">
        <w:rPr>
          <w:rFonts w:ascii="Times New Roman" w:hAnsi="Times New Roman" w:cs="Times New Roman"/>
          <w:sz w:val="28"/>
          <w:szCs w:val="28"/>
        </w:rPr>
        <w:t xml:space="preserve"> (дисциплины</w:t>
      </w:r>
      <w:r w:rsidR="00984F73">
        <w:rPr>
          <w:rFonts w:ascii="Times New Roman" w:hAnsi="Times New Roman" w:cs="Times New Roman"/>
          <w:sz w:val="28"/>
          <w:szCs w:val="28"/>
        </w:rPr>
        <w:t xml:space="preserve"> и профессиональные модули), которые преподает специалист</w:t>
      </w:r>
      <w:r w:rsidR="00C51E02">
        <w:rPr>
          <w:rFonts w:ascii="Times New Roman" w:hAnsi="Times New Roman" w:cs="Times New Roman"/>
          <w:sz w:val="28"/>
          <w:szCs w:val="28"/>
        </w:rPr>
        <w:t>; указывается филиал, в котором работает педагогический работник.</w:t>
      </w:r>
      <w:r w:rsidR="00984F73">
        <w:rPr>
          <w:rFonts w:ascii="Times New Roman" w:hAnsi="Times New Roman" w:cs="Times New Roman"/>
          <w:sz w:val="28"/>
          <w:szCs w:val="28"/>
        </w:rPr>
        <w:t xml:space="preserve"> В тексте заявления </w:t>
      </w:r>
      <w:r w:rsidR="00C51E02">
        <w:rPr>
          <w:rFonts w:ascii="Times New Roman" w:hAnsi="Times New Roman" w:cs="Times New Roman"/>
          <w:sz w:val="28"/>
          <w:szCs w:val="28"/>
        </w:rPr>
        <w:t xml:space="preserve">категория (словами), на которую претендует педагог; </w:t>
      </w:r>
      <w:r w:rsidR="00984F73">
        <w:rPr>
          <w:rFonts w:ascii="Times New Roman" w:hAnsi="Times New Roman" w:cs="Times New Roman"/>
          <w:sz w:val="28"/>
          <w:szCs w:val="28"/>
        </w:rPr>
        <w:t>указывается должность (преподаватель, методист, педагог-психолог и т.д.). Далее педагог заполняет сведения, которые требуются</w:t>
      </w:r>
      <w:r w:rsidR="00C51E02">
        <w:rPr>
          <w:rFonts w:ascii="Times New Roman" w:hAnsi="Times New Roman" w:cs="Times New Roman"/>
          <w:sz w:val="28"/>
          <w:szCs w:val="28"/>
        </w:rPr>
        <w:t>,</w:t>
      </w:r>
      <w:r w:rsidR="00984F73">
        <w:rPr>
          <w:rFonts w:ascii="Times New Roman" w:hAnsi="Times New Roman" w:cs="Times New Roman"/>
          <w:sz w:val="28"/>
          <w:szCs w:val="28"/>
        </w:rPr>
        <w:t xml:space="preserve"> и в том порядке, который указан в бланке заявления. Стаж работы указывается только в годах, без месяцев, без округления. </w:t>
      </w:r>
      <w:r>
        <w:rPr>
          <w:rFonts w:ascii="Times New Roman" w:hAnsi="Times New Roman" w:cs="Times New Roman"/>
          <w:sz w:val="28"/>
          <w:szCs w:val="28"/>
        </w:rPr>
        <w:t>Даты проведения экспертизы педагогической деятельности и</w:t>
      </w:r>
      <w:r w:rsidR="00BE4240">
        <w:rPr>
          <w:rFonts w:ascii="Times New Roman" w:hAnsi="Times New Roman" w:cs="Times New Roman"/>
          <w:sz w:val="28"/>
          <w:szCs w:val="28"/>
        </w:rPr>
        <w:t xml:space="preserve"> дата</w:t>
      </w:r>
      <w:r>
        <w:rPr>
          <w:rFonts w:ascii="Times New Roman" w:hAnsi="Times New Roman" w:cs="Times New Roman"/>
          <w:sz w:val="28"/>
          <w:szCs w:val="28"/>
        </w:rPr>
        <w:t xml:space="preserve"> написания заявления согласуются с ответственным лицом филиала, отвечающим за проведение аттестации педагогических кадров.</w:t>
      </w:r>
    </w:p>
    <w:p w14:paraId="7F6EE88D" w14:textId="77777777" w:rsidR="00322930" w:rsidRDefault="00322930" w:rsidP="00BE424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документами, прилагаемыми к заявлению</w:t>
      </w:r>
      <w:r w:rsidR="00BE42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E02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>Приложение к экспертному заключению, копии подтверждающих документов</w:t>
      </w:r>
      <w:r w:rsidR="00BE4240">
        <w:rPr>
          <w:rFonts w:ascii="Times New Roman" w:hAnsi="Times New Roman" w:cs="Times New Roman"/>
          <w:sz w:val="28"/>
          <w:szCs w:val="28"/>
        </w:rPr>
        <w:t>. Приложение к экспертному заключению является утвержденным документом и не может корректироваться как по форме, так и по содержанию</w:t>
      </w:r>
      <w:r w:rsidR="00984F73">
        <w:rPr>
          <w:rFonts w:ascii="Times New Roman" w:hAnsi="Times New Roman" w:cs="Times New Roman"/>
          <w:sz w:val="28"/>
          <w:szCs w:val="28"/>
        </w:rPr>
        <w:t xml:space="preserve"> </w:t>
      </w:r>
      <w:r w:rsidR="00984F73">
        <w:rPr>
          <w:rFonts w:ascii="Times New Roman" w:hAnsi="Times New Roman" w:cs="Times New Roman"/>
          <w:sz w:val="28"/>
          <w:szCs w:val="28"/>
        </w:rPr>
        <w:lastRenderedPageBreak/>
        <w:t>бланка. В документе необходимо отразить только запрашиваемую информацию в том формате, в котором требует Приложение. По каждой педагогической должности имеется отдельное Приложение к экспертному заключению</w:t>
      </w:r>
      <w:r w:rsidR="00BE4240">
        <w:rPr>
          <w:rFonts w:ascii="Times New Roman" w:hAnsi="Times New Roman" w:cs="Times New Roman"/>
          <w:sz w:val="28"/>
          <w:szCs w:val="28"/>
        </w:rPr>
        <w:t xml:space="preserve">. Приложение заполняется в электронном виде, проверяется и корректируется ответственным за аттестацию работником. Педагогический работник может самостоятельно заполнить экспертное заключение со своими данными с целью уточнения суммы баллов, необходимых для прохождения аттестации. </w:t>
      </w:r>
    </w:p>
    <w:p w14:paraId="5CDC53B2" w14:textId="77777777" w:rsidR="00EA32B7" w:rsidRPr="00EA32B7" w:rsidRDefault="00BE4240" w:rsidP="00BE424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комплект копий документов входят: копия трудовой книжки с обозначением до</w:t>
      </w:r>
      <w:r w:rsidR="00984F7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жности работника</w:t>
      </w:r>
      <w:r w:rsidR="00984F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которой он проходит процедуру аттест</w:t>
      </w:r>
      <w:r w:rsidR="00984F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984F73">
        <w:rPr>
          <w:rFonts w:ascii="Times New Roman" w:hAnsi="Times New Roman" w:cs="Times New Roman"/>
          <w:sz w:val="28"/>
          <w:szCs w:val="28"/>
        </w:rPr>
        <w:t>; копия документов об образовании; копии удостоверений о прохождении курсов повышений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F73">
        <w:rPr>
          <w:rFonts w:ascii="Times New Roman" w:hAnsi="Times New Roman" w:cs="Times New Roman"/>
          <w:sz w:val="28"/>
          <w:szCs w:val="28"/>
        </w:rPr>
        <w:t>или переподготовки; копии наградных документов за успешную педагогическую деятельность; копии документо</w:t>
      </w:r>
      <w:r w:rsidR="00AB1FB1">
        <w:rPr>
          <w:rFonts w:ascii="Times New Roman" w:hAnsi="Times New Roman" w:cs="Times New Roman"/>
          <w:sz w:val="28"/>
          <w:szCs w:val="28"/>
        </w:rPr>
        <w:t>в об имеющихся почетных званиях; копии грамот и дипломов студентов, имеющих достижения по преподаваемым дисциплинам; другие документы, которые отражают достижения педагогического работника в межаттестационный период.</w:t>
      </w:r>
    </w:p>
    <w:p w14:paraId="0B83B1DA" w14:textId="77777777" w:rsidR="00EA32B7" w:rsidRPr="00EA32B7" w:rsidRDefault="00EA32B7" w:rsidP="00EA32B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 тщательно проверяются ответственным за подготовку и проведение аттестации</w:t>
      </w:r>
      <w:r w:rsidR="00BF5086">
        <w:rPr>
          <w:rFonts w:ascii="Times New Roman" w:hAnsi="Times New Roman" w:cs="Times New Roman"/>
          <w:sz w:val="28"/>
          <w:szCs w:val="28"/>
        </w:rPr>
        <w:t>, который несет ответственность за данную процедуру в структурном подразделении.</w:t>
      </w:r>
    </w:p>
    <w:p w14:paraId="292386FA" w14:textId="7BE9FD77" w:rsidR="00C82782" w:rsidRDefault="00EA32B7" w:rsidP="00BE424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 сканируются отдельными файлами</w:t>
      </w:r>
      <w:r w:rsidR="00C51E02">
        <w:rPr>
          <w:rFonts w:ascii="Times New Roman" w:hAnsi="Times New Roman" w:cs="Times New Roman"/>
          <w:sz w:val="28"/>
          <w:szCs w:val="28"/>
        </w:rPr>
        <w:t xml:space="preserve"> (заявление строго отдельным файлом)</w:t>
      </w:r>
      <w:r>
        <w:rPr>
          <w:rFonts w:ascii="Times New Roman" w:hAnsi="Times New Roman" w:cs="Times New Roman"/>
          <w:sz w:val="28"/>
          <w:szCs w:val="28"/>
        </w:rPr>
        <w:t>, формируется электронная папка педагога с указанием Ф.И.О</w:t>
      </w:r>
      <w:r w:rsidR="00BF50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филиала. Папка в указанные для подачи заявлений сроки </w:t>
      </w:r>
    </w:p>
    <w:p w14:paraId="564AB808" w14:textId="05D3CB1B" w:rsidR="00BE4240" w:rsidRPr="00C82782" w:rsidRDefault="00EA32B7" w:rsidP="00C82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782">
        <w:rPr>
          <w:rFonts w:ascii="Times New Roman" w:hAnsi="Times New Roman" w:cs="Times New Roman"/>
          <w:sz w:val="28"/>
          <w:szCs w:val="28"/>
        </w:rPr>
        <w:t xml:space="preserve">(2 дня) высылается по электронной почте </w:t>
      </w:r>
      <w:hyperlink r:id="rId5" w:history="1">
        <w:r w:rsidRPr="00C8278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metodrabota</w:t>
        </w:r>
        <w:r w:rsidRPr="00C82782">
          <w:rPr>
            <w:rStyle w:val="a4"/>
            <w:rFonts w:ascii="Times New Roman" w:hAnsi="Times New Roman" w:cs="Times New Roman"/>
            <w:sz w:val="28"/>
            <w:szCs w:val="28"/>
          </w:rPr>
          <w:t>22@</w:t>
        </w:r>
        <w:r w:rsidRPr="00C8278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827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8278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0B8301D2" w14:textId="77777777" w:rsidR="00EA32B7" w:rsidRDefault="00D32332" w:rsidP="00BE424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 написанное заявление и небрежно оформленные документы будут возвращены педагогическому работнику.</w:t>
      </w:r>
    </w:p>
    <w:p w14:paraId="3BE992E1" w14:textId="77777777" w:rsidR="00630391" w:rsidRDefault="00630391" w:rsidP="00BE424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сотрудник головного корпуса готовит </w:t>
      </w:r>
      <w:r w:rsidR="00C51E02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>список заявлений в Министерство образования и высылает его на проверку в каждый филиал. Ответственные сотрудники филиалов в максимально сжатые сроки должны убедиться в правильности имеющихся в списке данных и дать и</w:t>
      </w:r>
      <w:r w:rsidR="00C51E02">
        <w:rPr>
          <w:rFonts w:ascii="Times New Roman" w:hAnsi="Times New Roman" w:cs="Times New Roman"/>
          <w:sz w:val="28"/>
          <w:szCs w:val="28"/>
        </w:rPr>
        <w:t xml:space="preserve">нформацию о </w:t>
      </w:r>
      <w:r>
        <w:rPr>
          <w:rFonts w:ascii="Times New Roman" w:hAnsi="Times New Roman" w:cs="Times New Roman"/>
          <w:sz w:val="28"/>
          <w:szCs w:val="28"/>
        </w:rPr>
        <w:t>замечаниях или об их отсутствии.</w:t>
      </w:r>
    </w:p>
    <w:p w14:paraId="0AB4A76B" w14:textId="40AD97BC" w:rsidR="00BF5086" w:rsidRDefault="00BF5086" w:rsidP="00BE424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документов в головном корпусе будут определены педагогические работники, имеющие почетные звания и награды за педагогическую деятельность, с предложением провести аттестацию без экспертиз</w:t>
      </w:r>
      <w:r w:rsidR="00C8278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877A01" w14:textId="496F0C79" w:rsidR="00BF5086" w:rsidRDefault="0030014D" w:rsidP="00BE424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5086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BF5086">
        <w:rPr>
          <w:rFonts w:ascii="Times New Roman" w:hAnsi="Times New Roman" w:cs="Times New Roman"/>
          <w:sz w:val="28"/>
          <w:szCs w:val="28"/>
        </w:rPr>
        <w:t xml:space="preserve">, для которых будет организована экспертиза, назначается специалист с поручением провести проверку педагогической деятельности в установленные сроки (1 неделя). Эксперт, получив папку с документами педагогического работника, устанавливает контакт с </w:t>
      </w:r>
      <w:r w:rsidR="00BF5086">
        <w:rPr>
          <w:rFonts w:ascii="Times New Roman" w:hAnsi="Times New Roman" w:cs="Times New Roman"/>
          <w:sz w:val="28"/>
          <w:szCs w:val="28"/>
        </w:rPr>
        <w:lastRenderedPageBreak/>
        <w:t xml:space="preserve">аттестуемым педагогом и проводит экспертизу дистанционно, при необходимости уточняя необходимые сведения и оказывая методическую помощь аттестуемому по оформлению представленных материалов.  </w:t>
      </w:r>
    </w:p>
    <w:p w14:paraId="1B6052CE" w14:textId="77777777" w:rsidR="00BF5086" w:rsidRDefault="00BF5086" w:rsidP="00BE424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эксперт заполняет экспертное заключение, </w:t>
      </w:r>
      <w:r w:rsidR="00630391">
        <w:rPr>
          <w:rFonts w:ascii="Times New Roman" w:hAnsi="Times New Roman" w:cs="Times New Roman"/>
          <w:sz w:val="28"/>
          <w:szCs w:val="28"/>
        </w:rPr>
        <w:t xml:space="preserve">знакомит с ним аттестуемого педагога. Педагогический работник и эксперт подписывают экспертное заключение и высылают его скан по электронной почте </w:t>
      </w:r>
      <w:hyperlink r:id="rId6" w:history="1">
        <w:r w:rsidR="00630391" w:rsidRPr="00DB75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metodrabota</w:t>
        </w:r>
        <w:r w:rsidR="00630391" w:rsidRPr="00DB75DB">
          <w:rPr>
            <w:rStyle w:val="a4"/>
            <w:rFonts w:ascii="Times New Roman" w:hAnsi="Times New Roman" w:cs="Times New Roman"/>
            <w:sz w:val="28"/>
            <w:szCs w:val="28"/>
          </w:rPr>
          <w:t>22@</w:t>
        </w:r>
        <w:r w:rsidR="00630391" w:rsidRPr="00DB75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30391" w:rsidRPr="00DB75D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30391" w:rsidRPr="00DB75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9556587" w14:textId="77777777" w:rsidR="00630391" w:rsidRDefault="00630391" w:rsidP="00BE424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в головном корпусе готовятся материалы к заседанию Аттестационной комиссии.</w:t>
      </w:r>
    </w:p>
    <w:p w14:paraId="3C24CAD4" w14:textId="77777777" w:rsidR="00630391" w:rsidRDefault="00630391" w:rsidP="00BE424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заседания Аттестационной комиссии проводится еще одна проверка данных Приложения к Распоряжению. Ответственные сотрудники филиалов в максимально сжатые сроки должны убедиться в правильности имеющихся в </w:t>
      </w:r>
      <w:r w:rsidR="00795C46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 xml:space="preserve"> данных и дать информацию об имеющихся замечаниях или об их отсутствии.</w:t>
      </w:r>
    </w:p>
    <w:p w14:paraId="6A85F83C" w14:textId="77777777" w:rsidR="00630391" w:rsidRPr="003D003A" w:rsidRDefault="00630391" w:rsidP="00BE424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Аттестационной комиссии Министерства образования Московской области готовится Распоряжение, которое высылается в каждый филиал и направляется в различные отделы колледжа.</w:t>
      </w:r>
    </w:p>
    <w:sectPr w:rsidR="00630391" w:rsidRPr="003D003A" w:rsidSect="0073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C6978"/>
    <w:multiLevelType w:val="hybridMultilevel"/>
    <w:tmpl w:val="507C0B3C"/>
    <w:lvl w:ilvl="0" w:tplc="9D1253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4638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3A"/>
    <w:rsid w:val="001C4184"/>
    <w:rsid w:val="00215BB5"/>
    <w:rsid w:val="0030014D"/>
    <w:rsid w:val="00322930"/>
    <w:rsid w:val="003D003A"/>
    <w:rsid w:val="003E5BA5"/>
    <w:rsid w:val="004F5807"/>
    <w:rsid w:val="0053785F"/>
    <w:rsid w:val="00630391"/>
    <w:rsid w:val="00735560"/>
    <w:rsid w:val="00795C46"/>
    <w:rsid w:val="00984F73"/>
    <w:rsid w:val="00AB1FB1"/>
    <w:rsid w:val="00AB5681"/>
    <w:rsid w:val="00BE4240"/>
    <w:rsid w:val="00BF5086"/>
    <w:rsid w:val="00C51E02"/>
    <w:rsid w:val="00C5592B"/>
    <w:rsid w:val="00C82782"/>
    <w:rsid w:val="00D32332"/>
    <w:rsid w:val="00E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5090"/>
  <w15:docId w15:val="{42E7DBA5-718A-4FEF-86C0-203805E7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0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32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rabota22@mail.ru" TargetMode="External"/><Relationship Id="rId5" Type="http://schemas.openxmlformats.org/officeDocument/2006/relationships/hyperlink" Target="mailto:metodrabota2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МЛ</dc:creator>
  <cp:lastModifiedBy>Елена Мельникова</cp:lastModifiedBy>
  <cp:revision>3</cp:revision>
  <dcterms:created xsi:type="dcterms:W3CDTF">2025-01-13T11:24:00Z</dcterms:created>
  <dcterms:modified xsi:type="dcterms:W3CDTF">2025-01-13T11:26:00Z</dcterms:modified>
</cp:coreProperties>
</file>