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FB" w:rsidRDefault="007D6CFB" w:rsidP="007D6CFB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7D6CFB" w:rsidRPr="006A3E35" w:rsidRDefault="007D6CFB" w:rsidP="007D6CFB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7D6CFB" w:rsidRDefault="007D6CFB" w:rsidP="007D6CFB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7D6CFB" w:rsidRPr="006A3E35" w:rsidRDefault="007D6CFB" w:rsidP="007D6CFB">
      <w:pPr>
        <w:jc w:val="center"/>
        <w:rPr>
          <w:bCs/>
        </w:rPr>
      </w:pPr>
      <w:r>
        <w:rPr>
          <w:bCs/>
        </w:rPr>
        <w:t>Красногорский филиал</w:t>
      </w:r>
    </w:p>
    <w:p w:rsidR="007D6CFB" w:rsidRPr="006A3E35" w:rsidRDefault="007D6CFB" w:rsidP="007D6CFB">
      <w:pPr>
        <w:rPr>
          <w:b/>
        </w:rPr>
      </w:pPr>
    </w:p>
    <w:p w:rsidR="007D6CFB" w:rsidRPr="006A3E35" w:rsidRDefault="007D6CFB" w:rsidP="007D6CFB">
      <w:pPr>
        <w:jc w:val="center"/>
        <w:rPr>
          <w:b/>
        </w:rPr>
      </w:pPr>
      <w:r w:rsidRPr="00817690">
        <w:rPr>
          <w:b/>
        </w:rPr>
        <w:t>АТТЕСТАЦИОННЫЙ ЛИСТ</w:t>
      </w:r>
    </w:p>
    <w:p w:rsidR="007D6CFB" w:rsidRPr="006A3E35" w:rsidRDefault="007D6CFB" w:rsidP="007D6CFB">
      <w:pPr>
        <w:jc w:val="center"/>
      </w:pPr>
      <w:r w:rsidRPr="006A3E35">
        <w:t xml:space="preserve">по итогам </w:t>
      </w:r>
      <w:r>
        <w:t xml:space="preserve">преддипломной </w:t>
      </w:r>
      <w:r w:rsidRPr="006A3E35">
        <w:t xml:space="preserve">производственной практики </w:t>
      </w:r>
    </w:p>
    <w:p w:rsidR="007D6CFB" w:rsidRPr="006A3E35" w:rsidRDefault="007D6CFB" w:rsidP="007D6CFB">
      <w:pPr>
        <w:jc w:val="center"/>
      </w:pPr>
      <w:r w:rsidRPr="006A3E35">
        <w:t xml:space="preserve">специальность </w:t>
      </w:r>
      <w:r>
        <w:t>31.02.03 Лабораторная диагностика</w:t>
      </w:r>
    </w:p>
    <w:p w:rsidR="007D6CFB" w:rsidRPr="00676340" w:rsidRDefault="007D6CFB" w:rsidP="007D6CFB">
      <w:pPr>
        <w:jc w:val="center"/>
        <w:rPr>
          <w:b/>
        </w:rPr>
      </w:pPr>
    </w:p>
    <w:p w:rsidR="007D6CFB" w:rsidRDefault="007D6CFB" w:rsidP="007D6CFB"/>
    <w:p w:rsidR="007D6CFB" w:rsidRDefault="007D6CFB" w:rsidP="007D6CFB">
      <w:r w:rsidRPr="006A3E35">
        <w:t>Студент (ка)____________________________________</w:t>
      </w:r>
      <w:r>
        <w:t>___________</w:t>
      </w:r>
      <w:r w:rsidRPr="006A3E35">
        <w:t>______________________</w:t>
      </w:r>
    </w:p>
    <w:p w:rsidR="007D6CFB" w:rsidRPr="006A3E35" w:rsidRDefault="007D6CFB" w:rsidP="007D6CFB"/>
    <w:p w:rsidR="007D6CFB" w:rsidRDefault="007D6CFB" w:rsidP="007D6CFB">
      <w:proofErr w:type="spellStart"/>
      <w:r w:rsidRPr="006A3E35">
        <w:t>Группы_______курса</w:t>
      </w:r>
      <w:proofErr w:type="spellEnd"/>
      <w:r w:rsidRPr="006A3E35">
        <w:t>_______ Проходил (а) практику в ______</w:t>
      </w:r>
      <w:r>
        <w:t>___________</w:t>
      </w:r>
      <w:r w:rsidRPr="006A3E35">
        <w:t>_______________</w:t>
      </w:r>
    </w:p>
    <w:p w:rsidR="007D6CFB" w:rsidRPr="006A3E35" w:rsidRDefault="007D6CFB" w:rsidP="007D6CFB"/>
    <w:p w:rsidR="007D6CFB" w:rsidRPr="006A3E35" w:rsidRDefault="007D6CFB" w:rsidP="007D6CFB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7D6CFB" w:rsidRPr="006A3E35" w:rsidRDefault="007D6CFB" w:rsidP="007D6CFB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7D6CFB" w:rsidRPr="006A3E35" w:rsidRDefault="007D6CFB" w:rsidP="007D6CFB"/>
    <w:p w:rsidR="007D6CFB" w:rsidRPr="006A3E35" w:rsidRDefault="007D6CFB" w:rsidP="007D6CFB">
      <w:r w:rsidRPr="006A3E35">
        <w:t>с «____»</w:t>
      </w:r>
      <w:r>
        <w:t xml:space="preserve"> _________________20____г.  по</w:t>
      </w:r>
      <w:r w:rsidRPr="006A3E35">
        <w:t xml:space="preserve"> «____» _________________20____г.  </w:t>
      </w:r>
    </w:p>
    <w:p w:rsidR="007D6CFB" w:rsidRDefault="007D6CFB" w:rsidP="007D6CFB"/>
    <w:p w:rsidR="007D6CFB" w:rsidRPr="006A3E35" w:rsidRDefault="007D6CFB" w:rsidP="007D6CFB"/>
    <w:p w:rsidR="007D6CFB" w:rsidRDefault="007D6CFB" w:rsidP="007D6CFB">
      <w:pPr>
        <w:jc w:val="both"/>
        <w:rPr>
          <w:b/>
          <w:u w:val="single"/>
        </w:rPr>
      </w:pPr>
      <w:r>
        <w:rPr>
          <w:b/>
        </w:rPr>
        <w:t>Освоил</w:t>
      </w:r>
      <w:r w:rsidRPr="006A29C3">
        <w:rPr>
          <w:b/>
        </w:rPr>
        <w:t xml:space="preserve"> (не освоил) профессиональные компетенции:</w:t>
      </w:r>
      <w:r w:rsidRPr="006C1E27">
        <w:rPr>
          <w:b/>
          <w:u w:val="single"/>
        </w:rPr>
        <w:t xml:space="preserve"> подчеркнуть</w:t>
      </w:r>
    </w:p>
    <w:p w:rsidR="007D6CFB" w:rsidRDefault="007D6CFB" w:rsidP="007D6CFB">
      <w:pPr>
        <w:jc w:val="both"/>
        <w:rPr>
          <w:b/>
          <w:u w:val="single"/>
        </w:rPr>
      </w:pPr>
    </w:p>
    <w:p w:rsidR="00851A21" w:rsidRPr="007930F3" w:rsidRDefault="00851A21" w:rsidP="00851A21">
      <w:pPr>
        <w:jc w:val="both"/>
      </w:pPr>
      <w:r w:rsidRPr="007930F3">
        <w:t xml:space="preserve">ПК 1.1. </w:t>
      </w:r>
      <w:r>
        <w:t>Готовить рабочее место для проведения лабораторных общеклинических исследований:о</w:t>
      </w:r>
      <w:r w:rsidRPr="006A3E35">
        <w:t>с</w:t>
      </w:r>
      <w:r>
        <w:t>воил (а) / не освоил(а);</w:t>
      </w:r>
    </w:p>
    <w:p w:rsidR="00851A21" w:rsidRPr="00AC3D82" w:rsidRDefault="00851A21" w:rsidP="00851A21">
      <w:pPr>
        <w:jc w:val="both"/>
      </w:pPr>
      <w:r w:rsidRPr="007930F3">
        <w:t>ПК 1.2</w:t>
      </w:r>
      <w:r w:rsidRPr="00AC3D82">
        <w:t xml:space="preserve">. </w:t>
      </w:r>
      <w:r w:rsidRPr="00AC3D82">
        <w:rPr>
          <w:rStyle w:val="FontStyle64"/>
          <w:sz w:val="24"/>
          <w:szCs w:val="24"/>
        </w:rPr>
        <w:t>Проводить лабораторные общеклинические исследования биологических материалов; участвовать в контроле качества</w:t>
      </w:r>
      <w:r w:rsidRPr="00AC3D82">
        <w:t>: освоил (а) / не освоил(а);</w:t>
      </w:r>
    </w:p>
    <w:p w:rsidR="00851A21" w:rsidRPr="00AC3D82" w:rsidRDefault="00851A21" w:rsidP="00851A21">
      <w:pPr>
        <w:suppressAutoHyphens/>
        <w:jc w:val="both"/>
      </w:pPr>
      <w:r w:rsidRPr="00AC3D82">
        <w:t xml:space="preserve">ПК 1.3. Регистрировать результаты </w:t>
      </w:r>
      <w:r>
        <w:t xml:space="preserve">лабораторных </w:t>
      </w:r>
      <w:r w:rsidRPr="00AC3D82">
        <w:t xml:space="preserve">общеклинических </w:t>
      </w:r>
      <w:r>
        <w:t>исследований:</w:t>
      </w:r>
      <w:r w:rsidRPr="00AC3D82">
        <w:t xml:space="preserve"> освоил (а) / не освоил(а);</w:t>
      </w:r>
    </w:p>
    <w:p w:rsidR="00851A21" w:rsidRPr="006A29C3" w:rsidRDefault="00851A21" w:rsidP="00851A21">
      <w:pPr>
        <w:suppressAutoHyphens/>
        <w:jc w:val="both"/>
      </w:pPr>
      <w:r w:rsidRPr="00AC3D82">
        <w:t>ПК 1.4. Проводить утилизацию отработанного материала, дезинфекцию и стерилизацию использованной лабораторной посуды,</w:t>
      </w:r>
      <w:r w:rsidR="005D5964">
        <w:t>инструментария, средств защиты:</w:t>
      </w:r>
      <w:r>
        <w:t>о</w:t>
      </w:r>
      <w:r w:rsidRPr="006A3E35">
        <w:t>с</w:t>
      </w:r>
      <w:r>
        <w:t>воил (а) / не освоил(а);</w:t>
      </w:r>
    </w:p>
    <w:p w:rsidR="00851A21" w:rsidRPr="00AC3D82" w:rsidRDefault="00851A21" w:rsidP="00851A21">
      <w:pPr>
        <w:suppressAutoHyphens/>
        <w:jc w:val="both"/>
      </w:pPr>
      <w:r>
        <w:t>ПК 1.5.</w:t>
      </w:r>
      <w:r w:rsidRPr="00AC3D82">
        <w:t>Готовить рабочее место для проведения лабораторных гематологических исследований: освоил (а) / не освоил(а);</w:t>
      </w:r>
    </w:p>
    <w:p w:rsidR="00851A21" w:rsidRPr="00AC3D82" w:rsidRDefault="00851A21" w:rsidP="00851A21">
      <w:pPr>
        <w:jc w:val="both"/>
      </w:pPr>
      <w:r>
        <w:t>ПК 1.6.</w:t>
      </w:r>
      <w:r>
        <w:rPr>
          <w:rStyle w:val="FontStyle64"/>
          <w:sz w:val="24"/>
          <w:szCs w:val="24"/>
        </w:rPr>
        <w:t>проводить забор капиллярной крови</w:t>
      </w:r>
      <w:r w:rsidRPr="00AC3D82">
        <w:t>: освоил (а) / не освоил(а);</w:t>
      </w:r>
    </w:p>
    <w:p w:rsidR="00851A21" w:rsidRPr="00AC3D82" w:rsidRDefault="00851A21" w:rsidP="00851A21">
      <w:pPr>
        <w:jc w:val="both"/>
      </w:pPr>
      <w:r>
        <w:t>ПК 1.7.проводить общий анализ крови и дополнительные гематологические исследования; участвовать в контроле качества</w:t>
      </w:r>
      <w:r w:rsidRPr="00AC3D82">
        <w:t>: освоил (а) / не освоил(а);</w:t>
      </w:r>
    </w:p>
    <w:p w:rsidR="00851A21" w:rsidRPr="00AC3D82" w:rsidRDefault="00851A21" w:rsidP="00851A21">
      <w:pPr>
        <w:suppressAutoHyphens/>
        <w:jc w:val="both"/>
      </w:pPr>
      <w:r>
        <w:t>ПК 1.8.</w:t>
      </w:r>
      <w:r w:rsidRPr="00AC3D82">
        <w:t xml:space="preserve"> Регистрировать </w:t>
      </w:r>
      <w:r>
        <w:t xml:space="preserve">полученные </w:t>
      </w:r>
      <w:r w:rsidRPr="00AC3D82">
        <w:t>результаты: освоил (а) / не освоил(а);</w:t>
      </w:r>
    </w:p>
    <w:p w:rsidR="00851A21" w:rsidRPr="00AC3D82" w:rsidRDefault="00851A21" w:rsidP="00851A21">
      <w:pPr>
        <w:suppressAutoHyphens/>
        <w:jc w:val="both"/>
      </w:pPr>
      <w:r>
        <w:t xml:space="preserve">ПК 1.9. </w:t>
      </w:r>
      <w:r w:rsidRPr="00AC3D82">
        <w:t>Проводить утилизацию капиллярной и венозной крови, дезинфекцию и стерилизацию использованной лабораторной посуды, инструментария, средств защиты: освоил (а) / не освоил(а);</w:t>
      </w:r>
    </w:p>
    <w:p w:rsidR="00851A21" w:rsidRPr="00AC3D82" w:rsidRDefault="00851A21" w:rsidP="00851A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3D82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1.10.</w:t>
      </w:r>
      <w:r w:rsidRPr="00AC3D82">
        <w:rPr>
          <w:rFonts w:ascii="Times New Roman" w:hAnsi="Times New Roman"/>
          <w:sz w:val="24"/>
          <w:szCs w:val="24"/>
        </w:rPr>
        <w:t xml:space="preserve"> Готовить рабочее место для проведения лабораторных биохимических исследований: освоил (а) / не освоил(а);</w:t>
      </w:r>
    </w:p>
    <w:p w:rsidR="00851A21" w:rsidRPr="00AC3D82" w:rsidRDefault="00851A21" w:rsidP="00851A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3D82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1.11.</w:t>
      </w:r>
      <w:r w:rsidRPr="00AC3D82">
        <w:rPr>
          <w:rFonts w:ascii="Times New Roman" w:hAnsi="Times New Roman"/>
          <w:sz w:val="24"/>
          <w:szCs w:val="24"/>
        </w:rPr>
        <w:t xml:space="preserve"> Проводить лабораторные биохимических исследования биологических материалов, участвовать в контроле качества: освоил (а) / не освоил(а);</w:t>
      </w:r>
    </w:p>
    <w:p w:rsidR="00851A21" w:rsidRPr="00AC3D82" w:rsidRDefault="00851A21" w:rsidP="00851A21">
      <w:pPr>
        <w:jc w:val="both"/>
      </w:pPr>
      <w:r w:rsidRPr="00AC3D82">
        <w:t xml:space="preserve">ПК </w:t>
      </w:r>
      <w:r>
        <w:t>1.12.</w:t>
      </w:r>
      <w:r w:rsidRPr="00AC3D82">
        <w:t xml:space="preserve"> Регистрировать результаты </w:t>
      </w:r>
      <w:r>
        <w:t>лабораторных</w:t>
      </w:r>
      <w:r w:rsidRPr="00AC3D82">
        <w:t xml:space="preserve"> биохимических исследований: освоил (а) / не освоил(а);</w:t>
      </w:r>
    </w:p>
    <w:p w:rsidR="00851A21" w:rsidRPr="00AC3D82" w:rsidRDefault="00851A21" w:rsidP="00851A21">
      <w:r w:rsidRPr="00AC3D82">
        <w:t xml:space="preserve">ПК </w:t>
      </w:r>
      <w:r>
        <w:t>1.13.</w:t>
      </w:r>
      <w:r w:rsidRPr="00AC3D82">
        <w:t xml:space="preserve"> Проводить утилизацию отработанного материала, дезинфекцию и стерилизацию использованной лабораторной посуды, инструментария, средств защиты</w:t>
      </w:r>
    </w:p>
    <w:p w:rsidR="00851A21" w:rsidRPr="00AC3D82" w:rsidRDefault="00851A21" w:rsidP="00851A21">
      <w:pPr>
        <w:jc w:val="both"/>
      </w:pPr>
      <w:r>
        <w:t>ПК 1.14.</w:t>
      </w:r>
      <w:r w:rsidRPr="00AC3D82">
        <w:t xml:space="preserve"> Готовить рабочее место для проведения лабораторных микробиологических </w:t>
      </w:r>
      <w:r>
        <w:t xml:space="preserve">и иммунологических </w:t>
      </w:r>
      <w:r w:rsidRPr="00AC3D82">
        <w:t>исследований: освоил (а) / не освоил(а);</w:t>
      </w:r>
    </w:p>
    <w:p w:rsidR="00851A21" w:rsidRPr="00AC3D82" w:rsidRDefault="00851A21" w:rsidP="00851A21">
      <w:pPr>
        <w:jc w:val="both"/>
      </w:pPr>
      <w:r>
        <w:lastRenderedPageBreak/>
        <w:t>ПК 1.15.</w:t>
      </w:r>
      <w:r w:rsidRPr="00AC3D82">
        <w:t xml:space="preserve">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качества: освоил (а) / не освоил(а);</w:t>
      </w:r>
    </w:p>
    <w:p w:rsidR="00851A21" w:rsidRPr="00AC3D82" w:rsidRDefault="00851A21" w:rsidP="00851A21">
      <w:pPr>
        <w:jc w:val="both"/>
      </w:pPr>
      <w:r>
        <w:t>ПК 1.16</w:t>
      </w:r>
      <w:r w:rsidRPr="00AC3D82">
        <w:t xml:space="preserve"> Регистрировать результаты проведенных исследований: освоил (а) / не освоил(а);</w:t>
      </w:r>
    </w:p>
    <w:p w:rsidR="00851A21" w:rsidRPr="00AC3D82" w:rsidRDefault="00851A21" w:rsidP="00851A21">
      <w:pPr>
        <w:jc w:val="both"/>
      </w:pPr>
      <w:r>
        <w:t>ПК 1.17</w:t>
      </w:r>
      <w:r w:rsidRPr="00AC3D82">
        <w:t>. Проводить утилизацию отработанного материала, дезинфекцию и стерилизацию использованной лабораторной посуды, инструментария, средств защиты: освоил (а) / не освоил(а);</w:t>
      </w:r>
    </w:p>
    <w:p w:rsidR="00851A21" w:rsidRPr="00BD0088" w:rsidRDefault="00851A21" w:rsidP="00851A21">
      <w:pPr>
        <w:jc w:val="both"/>
      </w:pPr>
      <w:r>
        <w:t xml:space="preserve">ПК 1.18. </w:t>
      </w:r>
      <w:r w:rsidRPr="00BD0088">
        <w:t>Готовить рабочее место для проведения лабораторных гистологических исследований: освоил (а) / не освоил(а);</w:t>
      </w:r>
    </w:p>
    <w:p w:rsidR="00851A21" w:rsidRPr="00BD0088" w:rsidRDefault="00851A21" w:rsidP="00851A21">
      <w:pPr>
        <w:jc w:val="both"/>
      </w:pPr>
      <w:r>
        <w:t>ПК 1.19.</w:t>
      </w:r>
      <w:r w:rsidRPr="00BD0088">
        <w:t xml:space="preserve"> Готовить препараты для лабораторных гистологических исследований биологических материалов и оценивать их качество: освоил (а) / не освоил(а);</w:t>
      </w:r>
    </w:p>
    <w:p w:rsidR="00851A21" w:rsidRPr="00BD0088" w:rsidRDefault="00851A21" w:rsidP="00851A21">
      <w:pPr>
        <w:jc w:val="both"/>
      </w:pPr>
      <w:r>
        <w:t>ПК 1.20.</w:t>
      </w:r>
      <w:r w:rsidRPr="00BD0088">
        <w:t xml:space="preserve"> Регистрировать результаты </w:t>
      </w:r>
      <w:r>
        <w:t>гистологических</w:t>
      </w:r>
      <w:r w:rsidRPr="00BD0088">
        <w:t xml:space="preserve"> исследований: освоил (а) / не освоил(а);</w:t>
      </w:r>
    </w:p>
    <w:p w:rsidR="00851A21" w:rsidRPr="00BD0088" w:rsidRDefault="00851A21" w:rsidP="00851A21">
      <w:pPr>
        <w:jc w:val="both"/>
      </w:pPr>
      <w:r>
        <w:t>ПК 1.21</w:t>
      </w:r>
      <w:r w:rsidRPr="00BD0088">
        <w:t>. Проводить утилизацию отработанного материала, дезинфекцию и стерилизацию использованной лабораторной посуды, инструментария, средств защиты: освоил (а) / не освоил(а);</w:t>
      </w:r>
    </w:p>
    <w:p w:rsidR="00851A21" w:rsidRPr="00BD0088" w:rsidRDefault="00851A21" w:rsidP="00851A21">
      <w:pPr>
        <w:jc w:val="both"/>
      </w:pPr>
      <w:r>
        <w:t>ПК 1.22</w:t>
      </w:r>
      <w:r w:rsidRPr="00BD0088">
        <w:t>. Архивировать оставшийся после исследования материал</w:t>
      </w:r>
      <w:r>
        <w:t>:</w:t>
      </w:r>
      <w:r w:rsidRPr="00BD0088">
        <w:t xml:space="preserve"> освоил (а) / не освоил(а);</w:t>
      </w:r>
    </w:p>
    <w:p w:rsidR="00851A21" w:rsidRPr="00BD0088" w:rsidRDefault="00851A21" w:rsidP="00851A21">
      <w:pPr>
        <w:jc w:val="both"/>
      </w:pPr>
      <w:r w:rsidRPr="00BD0088">
        <w:t xml:space="preserve">ПК </w:t>
      </w:r>
      <w:r>
        <w:t>1.23.</w:t>
      </w:r>
      <w:r w:rsidRPr="00BD0088">
        <w:t xml:space="preserve"> Готовить рабочее место для проведения лабораторных санитарно-гигиенических исследований: освоил (а) / не освоил(а);</w:t>
      </w:r>
    </w:p>
    <w:p w:rsidR="00851A21" w:rsidRPr="00BD0088" w:rsidRDefault="00851A21" w:rsidP="00851A21">
      <w:pPr>
        <w:suppressAutoHyphens/>
        <w:jc w:val="both"/>
      </w:pPr>
      <w:r w:rsidRPr="00BD0088">
        <w:t xml:space="preserve">ПК </w:t>
      </w:r>
      <w:r>
        <w:t>1.24.</w:t>
      </w:r>
      <w:r w:rsidRPr="00BD0088">
        <w:rPr>
          <w:rStyle w:val="FontStyle64"/>
          <w:sz w:val="24"/>
          <w:szCs w:val="24"/>
        </w:rPr>
        <w:t>Проводить отбор проб объектов внешней среды и продуктов питания</w:t>
      </w:r>
      <w:r w:rsidRPr="00BD0088">
        <w:t>: освоил (а) / не освоил(а);</w:t>
      </w:r>
    </w:p>
    <w:p w:rsidR="00851A21" w:rsidRPr="00BD0088" w:rsidRDefault="00851A21" w:rsidP="00851A21">
      <w:pPr>
        <w:suppressAutoHyphens/>
        <w:jc w:val="both"/>
      </w:pPr>
      <w:r w:rsidRPr="00BD0088">
        <w:t xml:space="preserve">ПК </w:t>
      </w:r>
      <w:r>
        <w:t>1.25.</w:t>
      </w:r>
      <w:r w:rsidRPr="00BD0088">
        <w:t xml:space="preserve"> Проводить лабораторные санитарно-гигиенические исследования: освоил (а) / не освоил(а);</w:t>
      </w:r>
    </w:p>
    <w:p w:rsidR="00851A21" w:rsidRPr="00BD0088" w:rsidRDefault="00851A21" w:rsidP="00851A21">
      <w:pPr>
        <w:suppressAutoHyphens/>
        <w:jc w:val="both"/>
      </w:pPr>
      <w:r w:rsidRPr="00BD0088">
        <w:t xml:space="preserve">ПК </w:t>
      </w:r>
      <w:r>
        <w:t>1.26</w:t>
      </w:r>
      <w:r w:rsidRPr="00BD0088">
        <w:t>. Регистрировать результаты санитарно-гигиенических исследований: освоил (а) / не освоил(а);</w:t>
      </w:r>
    </w:p>
    <w:p w:rsidR="00851A21" w:rsidRPr="00BD0088" w:rsidRDefault="00851A21" w:rsidP="00851A21">
      <w:pPr>
        <w:suppressAutoHyphens/>
        <w:jc w:val="both"/>
      </w:pPr>
      <w:r w:rsidRPr="00BD0088">
        <w:t xml:space="preserve">ПК </w:t>
      </w:r>
      <w:r>
        <w:t>1.27</w:t>
      </w:r>
      <w:r w:rsidRPr="00BD0088">
        <w:t>. Проводить утилизацию отработанного материала, дезинфекцию и стерилизацию использованной лабораторной посуды,</w:t>
      </w:r>
      <w:r>
        <w:t xml:space="preserve"> инструментария, средств защиты: </w:t>
      </w:r>
      <w:r w:rsidRPr="00BD0088">
        <w:t>освоил (а) / не освоил(а);</w:t>
      </w:r>
    </w:p>
    <w:p w:rsidR="00851A21" w:rsidRDefault="00851A21" w:rsidP="00851A21"/>
    <w:p w:rsidR="00851A21" w:rsidRDefault="00851A21" w:rsidP="00851A21"/>
    <w:p w:rsidR="00851A21" w:rsidRDefault="00851A21" w:rsidP="007D6CFB">
      <w:pPr>
        <w:jc w:val="both"/>
        <w:rPr>
          <w:b/>
          <w:u w:val="single"/>
        </w:rPr>
      </w:pPr>
    </w:p>
    <w:p w:rsidR="007D6CFB" w:rsidRDefault="007D6CFB" w:rsidP="007D6CFB"/>
    <w:p w:rsidR="007D6CFB" w:rsidRPr="007930F3" w:rsidRDefault="007D6CFB" w:rsidP="007D6CFB"/>
    <w:p w:rsidR="007D6CFB" w:rsidRPr="006A3E35" w:rsidRDefault="007D6CFB" w:rsidP="007D6CFB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7D6CFB" w:rsidRPr="006A3E35" w:rsidRDefault="007D6CFB" w:rsidP="007D6CFB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7D6CFB" w:rsidRPr="006A3E35" w:rsidRDefault="007D6CFB" w:rsidP="007D6CFB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7D6CFB" w:rsidRDefault="007D6CFB" w:rsidP="007D6CFB"/>
    <w:p w:rsidR="007D6CFB" w:rsidRPr="006A3E35" w:rsidRDefault="007D6CFB" w:rsidP="007D6CFB"/>
    <w:p w:rsidR="007D6CFB" w:rsidRDefault="007D6CFB" w:rsidP="007D6CFB">
      <w:r>
        <w:t>Подпись общего руководителя практики</w:t>
      </w:r>
    </w:p>
    <w:p w:rsidR="007D6CFB" w:rsidRDefault="007D6CFB" w:rsidP="007D6CFB"/>
    <w:p w:rsidR="007D6CFB" w:rsidRDefault="007D6CFB" w:rsidP="007D6CFB">
      <w:r>
        <w:t>________________________   /___________________</w:t>
      </w:r>
    </w:p>
    <w:p w:rsidR="007D6CFB" w:rsidRDefault="007D6CFB" w:rsidP="007D6CFB"/>
    <w:p w:rsidR="007D6CFB" w:rsidRDefault="007D6CFB" w:rsidP="007D6CFB">
      <w:r>
        <w:t>«_____»___________________20____г.</w:t>
      </w:r>
    </w:p>
    <w:p w:rsidR="007D6CFB" w:rsidRDefault="007D6CFB" w:rsidP="007D6CFB"/>
    <w:p w:rsidR="007D6CFB" w:rsidRDefault="007D6CFB" w:rsidP="007D6CFB"/>
    <w:p w:rsidR="007D6CFB" w:rsidRDefault="007D6CFB" w:rsidP="007D6CFB">
      <w:r>
        <w:t>Место печати</w:t>
      </w:r>
    </w:p>
    <w:p w:rsidR="007D6CFB" w:rsidRPr="00D12129" w:rsidRDefault="007D6CFB" w:rsidP="007D6CFB"/>
    <w:p w:rsidR="003037CC" w:rsidRDefault="003037CC"/>
    <w:p w:rsidR="003037CC" w:rsidRDefault="003037CC"/>
    <w:p w:rsidR="003037CC" w:rsidRDefault="003037CC"/>
    <w:p w:rsidR="003037CC" w:rsidRDefault="003037CC"/>
    <w:p w:rsidR="003037CC" w:rsidRDefault="003037CC"/>
    <w:p w:rsidR="003037CC" w:rsidRDefault="003037CC"/>
    <w:p w:rsidR="003037CC" w:rsidRPr="006A3E35" w:rsidRDefault="003037CC" w:rsidP="003037CC">
      <w:pPr>
        <w:jc w:val="center"/>
        <w:rPr>
          <w:bCs/>
        </w:rPr>
      </w:pPr>
      <w:r w:rsidRPr="006A3E35">
        <w:rPr>
          <w:bCs/>
        </w:rPr>
        <w:lastRenderedPageBreak/>
        <w:t>Министерство здравоохранения Московской области</w:t>
      </w:r>
    </w:p>
    <w:p w:rsidR="003037CC" w:rsidRDefault="003037CC" w:rsidP="003037CC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</w:t>
      </w:r>
    </w:p>
    <w:p w:rsidR="003037CC" w:rsidRPr="006A3E35" w:rsidRDefault="003037CC" w:rsidP="003037CC">
      <w:pPr>
        <w:jc w:val="center"/>
        <w:rPr>
          <w:bCs/>
        </w:rPr>
      </w:pPr>
      <w:r w:rsidRPr="006A3E35">
        <w:rPr>
          <w:bCs/>
        </w:rPr>
        <w:t>образовательное учреждение Московской области</w:t>
      </w:r>
    </w:p>
    <w:p w:rsidR="003037CC" w:rsidRDefault="003037CC" w:rsidP="003037CC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3037CC" w:rsidRPr="006A3E35" w:rsidRDefault="003037CC" w:rsidP="003037CC">
      <w:pPr>
        <w:jc w:val="center"/>
        <w:rPr>
          <w:bCs/>
        </w:rPr>
      </w:pPr>
      <w:r>
        <w:rPr>
          <w:bCs/>
        </w:rPr>
        <w:t>Красногорский филиал</w:t>
      </w:r>
    </w:p>
    <w:p w:rsidR="003037CC" w:rsidRPr="006A3E35" w:rsidRDefault="003037CC" w:rsidP="003037CC">
      <w:pPr>
        <w:rPr>
          <w:b/>
        </w:rPr>
      </w:pPr>
    </w:p>
    <w:p w:rsidR="003037CC" w:rsidRDefault="003037CC" w:rsidP="003037CC">
      <w:pPr>
        <w:jc w:val="center"/>
      </w:pPr>
      <w:r w:rsidRPr="00817690">
        <w:rPr>
          <w:b/>
        </w:rPr>
        <w:t>ЗАДАНИЕ</w:t>
      </w:r>
    </w:p>
    <w:p w:rsidR="003037CC" w:rsidRPr="006A3E35" w:rsidRDefault="003037CC" w:rsidP="003037CC">
      <w:pPr>
        <w:jc w:val="center"/>
      </w:pPr>
      <w:r>
        <w:t>на преддипломную производственную практику</w:t>
      </w:r>
    </w:p>
    <w:p w:rsidR="003037CC" w:rsidRPr="006A3E35" w:rsidRDefault="003037CC" w:rsidP="003037CC">
      <w:pPr>
        <w:jc w:val="center"/>
      </w:pPr>
      <w:r w:rsidRPr="006A3E35">
        <w:t xml:space="preserve">специальность </w:t>
      </w:r>
      <w:r>
        <w:t>31.02.03 Лабораторная диагностика</w:t>
      </w:r>
    </w:p>
    <w:p w:rsidR="003037CC" w:rsidRDefault="003037CC" w:rsidP="003037CC">
      <w:pPr>
        <w:jc w:val="center"/>
        <w:rPr>
          <w:b/>
          <w:sz w:val="28"/>
          <w:szCs w:val="28"/>
        </w:rPr>
      </w:pPr>
    </w:p>
    <w:p w:rsidR="003037CC" w:rsidRDefault="003037CC" w:rsidP="003037CC">
      <w:pPr>
        <w:jc w:val="both"/>
      </w:pPr>
      <w:r w:rsidRPr="006A3E35">
        <w:t>Студент (ка)____________________________________</w:t>
      </w:r>
      <w:r>
        <w:t>___________</w:t>
      </w:r>
      <w:r w:rsidRPr="006A3E35">
        <w:t>______________________</w:t>
      </w:r>
    </w:p>
    <w:p w:rsidR="003037CC" w:rsidRPr="006A3E35" w:rsidRDefault="003037CC" w:rsidP="003037CC">
      <w:pPr>
        <w:jc w:val="both"/>
      </w:pPr>
    </w:p>
    <w:p w:rsidR="003037CC" w:rsidRDefault="003037CC" w:rsidP="003037CC">
      <w:r w:rsidRPr="006A3E35">
        <w:t>Группы</w:t>
      </w:r>
      <w:r w:rsidR="00E0209B">
        <w:rPr>
          <w:u w:val="single"/>
        </w:rPr>
        <w:t xml:space="preserve">41 </w:t>
      </w:r>
      <w:proofErr w:type="spellStart"/>
      <w:r w:rsidR="00E0209B">
        <w:rPr>
          <w:u w:val="single"/>
        </w:rPr>
        <w:t>лт</w:t>
      </w:r>
      <w:proofErr w:type="spellEnd"/>
      <w:r w:rsidR="00F14AC7">
        <w:rPr>
          <w:u w:val="single"/>
        </w:rPr>
        <w:t xml:space="preserve"> </w:t>
      </w:r>
      <w:r w:rsidRPr="006A3E35">
        <w:t>курса_</w:t>
      </w:r>
      <w:r w:rsidR="00E0209B">
        <w:rPr>
          <w:u w:val="single"/>
        </w:rPr>
        <w:t>4</w:t>
      </w:r>
      <w:proofErr w:type="gramStart"/>
      <w:r w:rsidRPr="006A3E35">
        <w:t>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3037CC" w:rsidRPr="006A3E35" w:rsidRDefault="003037CC" w:rsidP="003037CC"/>
    <w:p w:rsidR="003037CC" w:rsidRPr="006A3E35" w:rsidRDefault="003037CC" w:rsidP="003037CC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3037CC" w:rsidRPr="006A3E35" w:rsidRDefault="003037CC" w:rsidP="003037CC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3037CC" w:rsidRPr="006A3E35" w:rsidRDefault="003037CC" w:rsidP="003037CC"/>
    <w:p w:rsidR="003037CC" w:rsidRPr="006A3E35" w:rsidRDefault="003037CC" w:rsidP="003037CC">
      <w:r w:rsidRPr="006A3E35">
        <w:t xml:space="preserve">с «____» </w:t>
      </w:r>
      <w:r>
        <w:t xml:space="preserve">_________________20____г.  по </w:t>
      </w:r>
      <w:r w:rsidRPr="006A3E35">
        <w:t xml:space="preserve">«____» _________________20____г.  </w:t>
      </w:r>
    </w:p>
    <w:p w:rsidR="003037CC" w:rsidRDefault="003037CC" w:rsidP="003037CC">
      <w:pPr>
        <w:jc w:val="center"/>
        <w:rPr>
          <w:bCs/>
        </w:rPr>
      </w:pPr>
    </w:p>
    <w:p w:rsidR="003037CC" w:rsidRPr="0056479C" w:rsidRDefault="003037CC" w:rsidP="003037CC">
      <w:pPr>
        <w:jc w:val="both"/>
        <w:rPr>
          <w:bCs/>
        </w:rPr>
      </w:pPr>
    </w:p>
    <w:p w:rsidR="003037CC" w:rsidRPr="00656BA7" w:rsidRDefault="003037CC" w:rsidP="006906A2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1.Цельюпреддипломной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656BA7">
        <w:rPr>
          <w:rFonts w:ascii="Times New Roman" w:hAnsi="Times New Roman" w:cs="Times New Roman"/>
          <w:sz w:val="24"/>
          <w:szCs w:val="24"/>
        </w:rPr>
        <w:t xml:space="preserve"> практики является</w:t>
      </w:r>
    </w:p>
    <w:p w:rsidR="003037CC" w:rsidRPr="00656BA7" w:rsidRDefault="003037CC" w:rsidP="006906A2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6906A2" w:rsidRDefault="006906A2" w:rsidP="006906A2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7CC" w:rsidRPr="00656BA7" w:rsidRDefault="003037CC" w:rsidP="006906A2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практики студент должен </w:t>
      </w:r>
      <w:r w:rsidRPr="00656BA7">
        <w:rPr>
          <w:rFonts w:ascii="Times New Roman" w:hAnsi="Times New Roman" w:cs="Times New Roman"/>
          <w:sz w:val="24"/>
          <w:szCs w:val="24"/>
        </w:rPr>
        <w:t>в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ыполнять действующие в медицинской организаци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правила внутреннего трудового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распорядка, соблюдать лечебно-охранительный, санитарно-гигиенический,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санитарно-противоэпидемический режим,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использовать средства индивидуальной защиты, выполнять правила техники безопасности и охраны труда.</w:t>
      </w:r>
    </w:p>
    <w:p w:rsidR="006906A2" w:rsidRDefault="006906A2" w:rsidP="006906A2">
      <w:pPr>
        <w:pStyle w:val="1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7CC" w:rsidRPr="00656BA7" w:rsidRDefault="003037CC" w:rsidP="006906A2">
      <w:pPr>
        <w:pStyle w:val="1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6BA7">
        <w:rPr>
          <w:rFonts w:ascii="Times New Roman" w:hAnsi="Times New Roman" w:cs="Times New Roman"/>
          <w:sz w:val="24"/>
          <w:szCs w:val="24"/>
        </w:rPr>
        <w:t>После прохождения практики студент должен:</w:t>
      </w:r>
    </w:p>
    <w:p w:rsidR="003037CC" w:rsidRDefault="003037CC" w:rsidP="006906A2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964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72045D" w:rsidRDefault="0072045D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9D9">
        <w:rPr>
          <w:rStyle w:val="FontStyle64"/>
          <w:sz w:val="24"/>
          <w:szCs w:val="24"/>
        </w:rPr>
        <w:t>определения физических и химических свойств, микроскопического исслед</w:t>
      </w:r>
      <w:r>
        <w:rPr>
          <w:rStyle w:val="FontStyle64"/>
          <w:sz w:val="24"/>
          <w:szCs w:val="24"/>
        </w:rPr>
        <w:t>ования биологических материалов</w:t>
      </w:r>
      <w:r w:rsidRPr="00AC39D9">
        <w:rPr>
          <w:rStyle w:val="FontStyle64"/>
          <w:sz w:val="24"/>
          <w:szCs w:val="24"/>
        </w:rPr>
        <w:t xml:space="preserve"> (мочи, кала, дуоденального содержимого, отделяемого половых органов, ликвора, выпотных жидкостей; кожи, волос, ногтей).</w:t>
      </w:r>
      <w:proofErr w:type="gramEnd"/>
    </w:p>
    <w:p w:rsidR="0072045D" w:rsidRPr="00AC39D9" w:rsidRDefault="0072045D" w:rsidP="006906A2">
      <w:pPr>
        <w:pStyle w:val="Style22"/>
        <w:widowControl/>
        <w:numPr>
          <w:ilvl w:val="0"/>
          <w:numId w:val="2"/>
        </w:numPr>
        <w:tabs>
          <w:tab w:val="clear" w:pos="786"/>
          <w:tab w:val="num" w:pos="709"/>
        </w:tabs>
        <w:spacing w:line="240" w:lineRule="auto"/>
        <w:ind w:right="-110" w:hanging="644"/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проведения общего анализа крови и дополнительных методов исследований ручными методами и на гематологических анализаторах;</w:t>
      </w:r>
    </w:p>
    <w:p w:rsidR="0072045D" w:rsidRDefault="0072045D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72045D">
        <w:rPr>
          <w:rFonts w:ascii="Times New Roman" w:hAnsi="Times New Roman" w:cs="Times New Roman"/>
          <w:sz w:val="24"/>
          <w:szCs w:val="24"/>
        </w:rPr>
        <w:t>определения показателей белкового, липидного, углеводного и водно-минерального обменов, активности ферментов, белков острой фазы, показателей системы г</w:t>
      </w:r>
      <w:r w:rsidR="006906A2">
        <w:rPr>
          <w:rFonts w:ascii="Times New Roman" w:hAnsi="Times New Roman" w:cs="Times New Roman"/>
          <w:sz w:val="24"/>
          <w:szCs w:val="24"/>
        </w:rPr>
        <w:t>ем</w:t>
      </w:r>
      <w:r w:rsidRPr="0072045D">
        <w:rPr>
          <w:rFonts w:ascii="Times New Roman" w:hAnsi="Times New Roman" w:cs="Times New Roman"/>
          <w:sz w:val="24"/>
          <w:szCs w:val="24"/>
        </w:rPr>
        <w:t>остаза</w:t>
      </w:r>
      <w:r w:rsidR="006906A2">
        <w:rPr>
          <w:rFonts w:ascii="Times New Roman" w:hAnsi="Times New Roman" w:cs="Times New Roman"/>
          <w:sz w:val="24"/>
          <w:szCs w:val="24"/>
        </w:rPr>
        <w:t>;</w:t>
      </w:r>
    </w:p>
    <w:p w:rsidR="006906A2" w:rsidRDefault="0072045D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E20FEF">
        <w:rPr>
          <w:rFonts w:ascii="Times New Roman" w:hAnsi="Times New Roman" w:cs="Times New Roman"/>
          <w:sz w:val="24"/>
          <w:szCs w:val="24"/>
        </w:rPr>
        <w:t>применения техники бактериологических, иммунологических исследований</w:t>
      </w:r>
      <w:r w:rsidR="006906A2">
        <w:rPr>
          <w:rFonts w:ascii="Times New Roman" w:hAnsi="Times New Roman" w:cs="Times New Roman"/>
          <w:sz w:val="24"/>
          <w:szCs w:val="24"/>
        </w:rPr>
        <w:t>;</w:t>
      </w:r>
    </w:p>
    <w:p w:rsidR="0072045D" w:rsidRPr="006906A2" w:rsidRDefault="0072045D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6906A2">
        <w:rPr>
          <w:rStyle w:val="FontStyle64"/>
          <w:sz w:val="24"/>
          <w:szCs w:val="24"/>
        </w:rPr>
        <w:t>определения физических и химических свойств объектов окружающей среды и продуктов питания</w:t>
      </w:r>
      <w:r w:rsidR="006906A2">
        <w:t>.</w:t>
      </w:r>
    </w:p>
    <w:p w:rsidR="003037CC" w:rsidRDefault="00160920" w:rsidP="006906A2">
      <w:pPr>
        <w:pStyle w:val="a4"/>
        <w:tabs>
          <w:tab w:val="num" w:pos="709"/>
        </w:tabs>
        <w:ind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7CC" w:rsidRPr="005D5964">
        <w:rPr>
          <w:rFonts w:ascii="Times New Roman" w:hAnsi="Times New Roman" w:cs="Times New Roman"/>
          <w:sz w:val="24"/>
          <w:szCs w:val="24"/>
        </w:rPr>
        <w:t>уметь</w:t>
      </w:r>
      <w:r w:rsidR="003037CC" w:rsidRPr="00292F97">
        <w:rPr>
          <w:rFonts w:ascii="Times New Roman" w:hAnsi="Times New Roman" w:cs="Times New Roman"/>
          <w:sz w:val="24"/>
          <w:szCs w:val="24"/>
        </w:rPr>
        <w:t>:</w:t>
      </w:r>
    </w:p>
    <w:p w:rsidR="00DE43D4" w:rsidRPr="00DE43D4" w:rsidRDefault="00DE43D4" w:rsidP="00DE43D4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DE43D4">
        <w:rPr>
          <w:rFonts w:ascii="Times New Roman" w:hAnsi="Times New Roman" w:cs="Times New Roman"/>
          <w:sz w:val="24"/>
          <w:szCs w:val="24"/>
        </w:rPr>
        <w:t xml:space="preserve">принимать, регистрировать </w:t>
      </w:r>
      <w:r>
        <w:rPr>
          <w:rFonts w:ascii="Times New Roman" w:hAnsi="Times New Roman" w:cs="Times New Roman"/>
          <w:sz w:val="24"/>
          <w:szCs w:val="24"/>
        </w:rPr>
        <w:t>биологический</w:t>
      </w:r>
      <w:r w:rsidRPr="00DE43D4">
        <w:rPr>
          <w:rFonts w:ascii="Times New Roman" w:hAnsi="Times New Roman" w:cs="Times New Roman"/>
          <w:sz w:val="24"/>
          <w:szCs w:val="24"/>
        </w:rPr>
        <w:t xml:space="preserve"> материал;</w:t>
      </w:r>
    </w:p>
    <w:p w:rsidR="006906A2" w:rsidRPr="006906A2" w:rsidRDefault="006906A2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6906A2">
        <w:rPr>
          <w:rFonts w:ascii="Times New Roman" w:hAnsi="Times New Roman" w:cs="Times New Roman"/>
          <w:sz w:val="24"/>
          <w:szCs w:val="24"/>
        </w:rPr>
        <w:t xml:space="preserve">вести учетно-отчетную документацию; </w:t>
      </w:r>
    </w:p>
    <w:p w:rsidR="00DE43D4" w:rsidRDefault="00DE43D4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подготовку биоматериала к исследованиям;</w:t>
      </w:r>
    </w:p>
    <w:p w:rsidR="0072045D" w:rsidRDefault="0072045D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6906A2">
        <w:rPr>
          <w:rFonts w:ascii="Times New Roman" w:hAnsi="Times New Roman" w:cs="Times New Roman"/>
          <w:sz w:val="24"/>
          <w:szCs w:val="24"/>
        </w:rPr>
        <w:t>готовить реактивы</w:t>
      </w:r>
      <w:r w:rsidR="00DE43D4">
        <w:rPr>
          <w:rFonts w:ascii="Times New Roman" w:hAnsi="Times New Roman" w:cs="Times New Roman"/>
          <w:sz w:val="24"/>
          <w:szCs w:val="24"/>
        </w:rPr>
        <w:t xml:space="preserve"> и </w:t>
      </w:r>
      <w:r w:rsidRPr="006906A2">
        <w:rPr>
          <w:rFonts w:ascii="Times New Roman" w:hAnsi="Times New Roman" w:cs="Times New Roman"/>
          <w:sz w:val="24"/>
          <w:szCs w:val="24"/>
        </w:rPr>
        <w:t>лабораторную посуду;</w:t>
      </w:r>
    </w:p>
    <w:p w:rsidR="006906A2" w:rsidRPr="006906A2" w:rsidRDefault="006906A2" w:rsidP="00E45E4A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6906A2">
        <w:rPr>
          <w:rFonts w:ascii="Times New Roman" w:hAnsi="Times New Roman" w:cs="Times New Roman"/>
          <w:sz w:val="24"/>
          <w:szCs w:val="24"/>
        </w:rPr>
        <w:t>осуществлять подготовку лабораторного оборудования и аппаратуры для исследования;</w:t>
      </w:r>
    </w:p>
    <w:p w:rsidR="006906A2" w:rsidRPr="006906A2" w:rsidRDefault="006906A2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6906A2">
        <w:rPr>
          <w:rFonts w:ascii="Times New Roman" w:hAnsi="Times New Roman" w:cs="Times New Roman"/>
          <w:sz w:val="24"/>
          <w:szCs w:val="24"/>
        </w:rPr>
        <w:t>работать на современном лабораторном оборудовании; оценивать результат проведенных исследований;</w:t>
      </w:r>
    </w:p>
    <w:p w:rsidR="00DE43D4" w:rsidRPr="00DE43D4" w:rsidRDefault="00DE43D4" w:rsidP="00DE43D4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DE43D4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>оценку результатов исследования;</w:t>
      </w:r>
    </w:p>
    <w:p w:rsidR="0072045D" w:rsidRPr="006906A2" w:rsidRDefault="0072045D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6906A2">
        <w:rPr>
          <w:rFonts w:ascii="Times New Roman" w:hAnsi="Times New Roman" w:cs="Times New Roman"/>
          <w:sz w:val="24"/>
          <w:szCs w:val="24"/>
        </w:rPr>
        <w:lastRenderedPageBreak/>
        <w:t>проводить общий анализ мочи: определять её физические и химические свойства, приготовить и исследовать под микроскопом осадок;</w:t>
      </w:r>
    </w:p>
    <w:p w:rsidR="0072045D" w:rsidRPr="006906A2" w:rsidRDefault="0072045D" w:rsidP="006906A2">
      <w:pPr>
        <w:pStyle w:val="ConsPlusNormal"/>
        <w:numPr>
          <w:ilvl w:val="0"/>
          <w:numId w:val="2"/>
        </w:numPr>
        <w:tabs>
          <w:tab w:val="clear" w:pos="786"/>
          <w:tab w:val="left" w:pos="0"/>
          <w:tab w:val="left" w:pos="426"/>
          <w:tab w:val="num" w:pos="709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6906A2">
        <w:rPr>
          <w:rFonts w:ascii="Times New Roman" w:hAnsi="Times New Roman" w:cs="Times New Roman"/>
          <w:sz w:val="24"/>
          <w:szCs w:val="24"/>
        </w:rPr>
        <w:t>проводить функциональные пробы;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проводить дополнительны</w:t>
      </w:r>
      <w:r>
        <w:rPr>
          <w:rStyle w:val="FontStyle64"/>
          <w:sz w:val="24"/>
          <w:szCs w:val="24"/>
        </w:rPr>
        <w:t xml:space="preserve">е химические исследования мочи </w:t>
      </w:r>
      <w:r w:rsidRPr="00890638">
        <w:rPr>
          <w:rStyle w:val="FontStyle64"/>
          <w:sz w:val="24"/>
          <w:szCs w:val="24"/>
        </w:rPr>
        <w:t xml:space="preserve">(определение желчных пигментов, кетоновых тел, и </w:t>
      </w:r>
      <w:proofErr w:type="spellStart"/>
      <w:r w:rsidRPr="00890638">
        <w:rPr>
          <w:rStyle w:val="FontStyle64"/>
          <w:sz w:val="24"/>
          <w:szCs w:val="24"/>
        </w:rPr>
        <w:t>др</w:t>
      </w:r>
      <w:proofErr w:type="spellEnd"/>
      <w:r w:rsidRPr="00890638">
        <w:rPr>
          <w:rStyle w:val="FontStyle64"/>
          <w:sz w:val="24"/>
          <w:szCs w:val="24"/>
        </w:rPr>
        <w:t>);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проводить количественную микроскопию осадка мочи;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исследовать кал: определять его физические и химические свойства, готовить препараты для микроскопии, проводить микроскопическое исследование;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 xml:space="preserve">определять физические и химические свойства дуоденального содержимого; проводить микроскопическое исследование желчи; 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исследовать спинномозговую жидкость: определять физические и химические свойства, подсчитывать количество форменных элементов;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исследовать мокроту: определять физические и химические свойства, готовить препараты для микроскопического исследования;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 xml:space="preserve">исследовать отделяемое женских половых органов: готовить препараты для микроскопического исследования, определять степени чистоты; </w:t>
      </w:r>
    </w:p>
    <w:p w:rsidR="0072045D" w:rsidRPr="00890638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 xml:space="preserve">исследовать </w:t>
      </w:r>
      <w:proofErr w:type="spellStart"/>
      <w:r w:rsidRPr="00890638">
        <w:rPr>
          <w:rStyle w:val="FontStyle64"/>
          <w:sz w:val="24"/>
          <w:szCs w:val="24"/>
        </w:rPr>
        <w:t>эякулят</w:t>
      </w:r>
      <w:proofErr w:type="spellEnd"/>
      <w:r w:rsidRPr="00890638">
        <w:rPr>
          <w:rStyle w:val="FontStyle64"/>
          <w:sz w:val="24"/>
          <w:szCs w:val="24"/>
        </w:rPr>
        <w:t>: определять физические и химические свойства, готовить препараты для микроскопического исследования;</w:t>
      </w:r>
    </w:p>
    <w:p w:rsidR="0072045D" w:rsidRPr="00AC39D9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производить забор капиллярной крови для лабораторного исследования;</w:t>
      </w:r>
    </w:p>
    <w:p w:rsidR="0072045D" w:rsidRPr="00AC39D9" w:rsidRDefault="0072045D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готовить рабочее место для проведения общего анализа крови и дополнительных исследований;</w:t>
      </w:r>
    </w:p>
    <w:p w:rsidR="0072045D" w:rsidRPr="004C6E08" w:rsidRDefault="005D5964" w:rsidP="006906A2">
      <w:pPr>
        <w:pStyle w:val="Style15"/>
        <w:widowControl/>
        <w:numPr>
          <w:ilvl w:val="0"/>
          <w:numId w:val="18"/>
        </w:numPr>
        <w:tabs>
          <w:tab w:val="left" w:pos="442"/>
          <w:tab w:val="num" w:pos="709"/>
        </w:tabs>
        <w:spacing w:line="240" w:lineRule="auto"/>
        <w:ind w:right="1037" w:hanging="644"/>
      </w:pPr>
      <w:r w:rsidRPr="006906A2">
        <w:rPr>
          <w:rStyle w:val="FontStyle64"/>
          <w:sz w:val="24"/>
          <w:szCs w:val="24"/>
        </w:rPr>
        <w:t>готовить исследуемый материал</w:t>
      </w:r>
      <w:r>
        <w:t xml:space="preserve">, </w:t>
      </w:r>
      <w:r w:rsidR="0072045D" w:rsidRPr="004C6E08">
        <w:t xml:space="preserve">питательные среды, реактивы и оборудование для проведения </w:t>
      </w:r>
      <w:r w:rsidR="006906A2">
        <w:t xml:space="preserve">микробиологических </w:t>
      </w:r>
      <w:r w:rsidR="0072045D" w:rsidRPr="004C6E08">
        <w:t xml:space="preserve">исследований; </w:t>
      </w:r>
    </w:p>
    <w:p w:rsidR="005D5964" w:rsidRPr="00E20FEF" w:rsidRDefault="005D5964" w:rsidP="006906A2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>
        <w:t xml:space="preserve">готовить исследуемый материал, </w:t>
      </w:r>
      <w:r w:rsidRPr="00E20FEF">
        <w:t xml:space="preserve">питательные среды, реактивы и оборудование для проведения микроскопических, микробиологических и серологических исследований; </w:t>
      </w:r>
    </w:p>
    <w:p w:rsidR="005D5964" w:rsidRPr="00E20FEF" w:rsidRDefault="005D5964" w:rsidP="006906A2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E20FEF">
        <w:t>проводить микробиологические исследования клинического материала;</w:t>
      </w:r>
    </w:p>
    <w:p w:rsidR="005D5964" w:rsidRPr="00E20FEF" w:rsidRDefault="005D5964" w:rsidP="006906A2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E20FEF">
        <w:t>готовить материал для и</w:t>
      </w:r>
      <w:r>
        <w:t xml:space="preserve">ммунологического исследования, </w:t>
      </w:r>
      <w:r w:rsidRPr="00E20FEF">
        <w:t>осуществлять его хранение, транспортировку и регистрацию;</w:t>
      </w:r>
    </w:p>
    <w:p w:rsidR="005D5964" w:rsidRPr="00E20FEF" w:rsidRDefault="005D5964" w:rsidP="00022080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E20FEF">
        <w:t>проводить иммунологическое исследование</w:t>
      </w:r>
      <w:r w:rsidR="00DE43D4">
        <w:t xml:space="preserve"> и производить</w:t>
      </w:r>
      <w:r w:rsidRPr="00E20FEF">
        <w:t xml:space="preserve"> оценку результатов иммунологического исследования;</w:t>
      </w:r>
    </w:p>
    <w:p w:rsidR="005D5964" w:rsidRPr="00DE43D4" w:rsidRDefault="005D5964" w:rsidP="00DE43D4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DE43D4">
        <w:t xml:space="preserve">проводить отбор проб объектов окружающей среды на исследование; </w:t>
      </w:r>
    </w:p>
    <w:p w:rsidR="005D5964" w:rsidRPr="00DE43D4" w:rsidRDefault="005D5964" w:rsidP="00DE43D4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DE43D4">
        <w:t>проводить транспортировку и хранение проб объектов внешней среды и пищевых продуктов;</w:t>
      </w:r>
    </w:p>
    <w:p w:rsidR="005D5964" w:rsidRPr="00DE43D4" w:rsidRDefault="005D5964" w:rsidP="00DE43D4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DE43D4">
        <w:t xml:space="preserve">готовить исследуемый материал для физико-химического исследования;  </w:t>
      </w:r>
    </w:p>
    <w:p w:rsidR="005D5964" w:rsidRPr="00DE43D4" w:rsidRDefault="005D5964" w:rsidP="00DE43D4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DE43D4">
        <w:t>определять физические и химические свойства объектов внешней среды;</w:t>
      </w:r>
    </w:p>
    <w:p w:rsidR="005D5964" w:rsidRPr="00DE43D4" w:rsidRDefault="005D5964" w:rsidP="00DE43D4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DE43D4">
        <w:t xml:space="preserve">проводить утилизацию отработанного материала, дезинфекцию и стерилизацию, используемой в лаборатории посуды, инструментария, средств защиты, рабочего места и аппаратуры; </w:t>
      </w:r>
    </w:p>
    <w:p w:rsidR="006906A2" w:rsidRPr="00DE43D4" w:rsidRDefault="006906A2" w:rsidP="00DE43D4">
      <w:pPr>
        <w:pStyle w:val="a7"/>
        <w:numPr>
          <w:ilvl w:val="0"/>
          <w:numId w:val="18"/>
        </w:numPr>
        <w:tabs>
          <w:tab w:val="num" w:pos="709"/>
        </w:tabs>
        <w:ind w:hanging="644"/>
      </w:pPr>
      <w:r w:rsidRPr="00DE43D4">
        <w:t>проводить утилизацию отработанного материала, дезинфекцию и стерилизацию, используемой в лаборатории посуды, инструментария, средств защит</w:t>
      </w:r>
      <w:r w:rsidR="00DE43D4">
        <w:t>ы, рабочего места и аппаратуры.</w:t>
      </w:r>
    </w:p>
    <w:p w:rsidR="005D5964" w:rsidRPr="00292F97" w:rsidRDefault="005D5964" w:rsidP="00DE43D4">
      <w:pPr>
        <w:pStyle w:val="Style15"/>
        <w:widowControl/>
        <w:tabs>
          <w:tab w:val="left" w:pos="442"/>
        </w:tabs>
        <w:spacing w:line="240" w:lineRule="auto"/>
        <w:ind w:left="720" w:right="1037" w:firstLine="0"/>
      </w:pPr>
    </w:p>
    <w:p w:rsidR="003037CC" w:rsidRDefault="003037CC" w:rsidP="006906A2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964">
        <w:rPr>
          <w:rFonts w:ascii="Times New Roman" w:hAnsi="Times New Roman" w:cs="Times New Roman"/>
          <w:sz w:val="24"/>
          <w:szCs w:val="24"/>
        </w:rPr>
        <w:t>знать</w:t>
      </w:r>
      <w:r w:rsidRPr="00292F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задачи, структуру, оборудование, правила работы и техники безопасности в лаборатории клинических исследований;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 xml:space="preserve">основные методы и диагностическое значение исследований физических, химических показателей мочи; морфологию клеточных и </w:t>
      </w:r>
      <w:r>
        <w:rPr>
          <w:rStyle w:val="FontStyle64"/>
          <w:sz w:val="24"/>
          <w:szCs w:val="24"/>
        </w:rPr>
        <w:t xml:space="preserve">других </w:t>
      </w:r>
      <w:r w:rsidRPr="00890638">
        <w:rPr>
          <w:rStyle w:val="FontStyle64"/>
          <w:sz w:val="24"/>
          <w:szCs w:val="24"/>
        </w:rPr>
        <w:t xml:space="preserve">элементов мочи; 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основные мет</w:t>
      </w:r>
      <w:r>
        <w:rPr>
          <w:rStyle w:val="FontStyle64"/>
          <w:sz w:val="24"/>
          <w:szCs w:val="24"/>
        </w:rPr>
        <w:t xml:space="preserve">оды и диагностическое значение исследований физических, </w:t>
      </w:r>
      <w:r w:rsidRPr="00890638">
        <w:rPr>
          <w:rStyle w:val="FontStyle64"/>
          <w:sz w:val="24"/>
          <w:szCs w:val="24"/>
        </w:rPr>
        <w:t>химических показателей кала;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lastRenderedPageBreak/>
        <w:t xml:space="preserve">форменные элементы кала, их выявление; 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физико-химический состав содержимого желудка и двенадцатиперстной кишки;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 xml:space="preserve">изменение состава </w:t>
      </w:r>
      <w:r>
        <w:rPr>
          <w:rStyle w:val="FontStyle64"/>
          <w:sz w:val="24"/>
          <w:szCs w:val="24"/>
        </w:rPr>
        <w:t xml:space="preserve">содержимого желудка и </w:t>
      </w:r>
      <w:r w:rsidRPr="00890638">
        <w:rPr>
          <w:rStyle w:val="FontStyle64"/>
          <w:sz w:val="24"/>
          <w:szCs w:val="24"/>
        </w:rPr>
        <w:t xml:space="preserve">двенадцатиперстной кишки при различных заболеваниях пищеварительной системы; 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лабораторные показатели при исследовании мокроты (физические свойства, м</w:t>
      </w:r>
      <w:r>
        <w:rPr>
          <w:rStyle w:val="FontStyle64"/>
          <w:sz w:val="24"/>
          <w:szCs w:val="24"/>
        </w:rPr>
        <w:t xml:space="preserve">орфология форменных элементов) </w:t>
      </w:r>
      <w:r w:rsidRPr="00890638">
        <w:rPr>
          <w:rStyle w:val="FontStyle64"/>
          <w:sz w:val="24"/>
          <w:szCs w:val="24"/>
        </w:rPr>
        <w:t>для диагностики заболеваний дыхательных путей;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5D5964" w:rsidRPr="0089063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890638">
        <w:rPr>
          <w:rStyle w:val="FontStyle64"/>
          <w:sz w:val="24"/>
          <w:szCs w:val="24"/>
        </w:rPr>
        <w:t>морфологический состав, физико-химические свойства выпотных жидкостей, лабораторные показатели при инфекци</w:t>
      </w:r>
      <w:r>
        <w:rPr>
          <w:rStyle w:val="FontStyle64"/>
          <w:sz w:val="24"/>
          <w:szCs w:val="24"/>
        </w:rPr>
        <w:t>о</w:t>
      </w:r>
      <w:r w:rsidRPr="00890638">
        <w:rPr>
          <w:rStyle w:val="FontStyle64"/>
          <w:sz w:val="24"/>
          <w:szCs w:val="24"/>
        </w:rPr>
        <w:t>нно-воспалительных процессах, травмах, опухолях др.</w:t>
      </w:r>
    </w:p>
    <w:p w:rsidR="005D5964" w:rsidRPr="00AC39D9" w:rsidRDefault="005D5964" w:rsidP="006906A2">
      <w:pPr>
        <w:pStyle w:val="a3"/>
        <w:numPr>
          <w:ilvl w:val="0"/>
          <w:numId w:val="19"/>
        </w:numPr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задачи, структуру, оборудование, правила работы и техники безопасности в гематологической лаборатории;</w:t>
      </w:r>
    </w:p>
    <w:p w:rsidR="005D5964" w:rsidRPr="00AC39D9" w:rsidRDefault="005D5964" w:rsidP="006906A2">
      <w:pPr>
        <w:pStyle w:val="a3"/>
        <w:numPr>
          <w:ilvl w:val="0"/>
          <w:numId w:val="19"/>
        </w:numPr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теорию кроветворения; морфологию клеток крови в норме;</w:t>
      </w:r>
    </w:p>
    <w:p w:rsidR="005D5964" w:rsidRPr="00AC39D9" w:rsidRDefault="005D5964" w:rsidP="006906A2">
      <w:pPr>
        <w:pStyle w:val="a3"/>
        <w:numPr>
          <w:ilvl w:val="0"/>
          <w:numId w:val="19"/>
        </w:numPr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понятия «эритроцитоз» и «</w:t>
      </w:r>
      <w:proofErr w:type="spellStart"/>
      <w:r w:rsidRPr="00AC39D9">
        <w:rPr>
          <w:rStyle w:val="FontStyle64"/>
          <w:sz w:val="24"/>
          <w:szCs w:val="24"/>
        </w:rPr>
        <w:t>эритропения</w:t>
      </w:r>
      <w:proofErr w:type="spellEnd"/>
      <w:r w:rsidRPr="00AC39D9">
        <w:rPr>
          <w:rStyle w:val="FontStyle64"/>
          <w:sz w:val="24"/>
          <w:szCs w:val="24"/>
        </w:rPr>
        <w:t xml:space="preserve">»; «лейкоцитоз» и </w:t>
      </w:r>
      <w:r>
        <w:rPr>
          <w:rStyle w:val="FontStyle64"/>
          <w:sz w:val="24"/>
          <w:szCs w:val="24"/>
        </w:rPr>
        <w:t xml:space="preserve">«лейкопения»; </w:t>
      </w:r>
      <w:r w:rsidRPr="00AC39D9">
        <w:rPr>
          <w:rStyle w:val="FontStyle64"/>
          <w:sz w:val="24"/>
          <w:szCs w:val="24"/>
        </w:rPr>
        <w:t>«тромбоцитоз» и «тромбоцитопения»;</w:t>
      </w:r>
    </w:p>
    <w:p w:rsidR="005D5964" w:rsidRPr="00AC39D9" w:rsidRDefault="005D5964" w:rsidP="006906A2">
      <w:pPr>
        <w:pStyle w:val="a3"/>
        <w:numPr>
          <w:ilvl w:val="0"/>
          <w:numId w:val="19"/>
        </w:numPr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изменения показателей гемограммы при реактивных состояниях, при заболеваниях органов кроветворения (анемиях, лейкозах, геморрагических диатезах и других заболеваниях);</w:t>
      </w:r>
    </w:p>
    <w:p w:rsidR="005D5964" w:rsidRPr="00AC39D9" w:rsidRDefault="005D5964" w:rsidP="006906A2">
      <w:pPr>
        <w:pStyle w:val="a3"/>
        <w:numPr>
          <w:ilvl w:val="0"/>
          <w:numId w:val="19"/>
        </w:numPr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морфологические особенности эритроцитов при различных анемиях;</w:t>
      </w:r>
    </w:p>
    <w:p w:rsidR="005D5964" w:rsidRPr="00AC39D9" w:rsidRDefault="005D5964" w:rsidP="006906A2">
      <w:pPr>
        <w:pStyle w:val="a3"/>
        <w:numPr>
          <w:ilvl w:val="0"/>
          <w:numId w:val="19"/>
        </w:numPr>
        <w:rPr>
          <w:rStyle w:val="FontStyle64"/>
          <w:sz w:val="24"/>
          <w:szCs w:val="24"/>
        </w:rPr>
      </w:pPr>
      <w:r w:rsidRPr="00AC39D9">
        <w:rPr>
          <w:rStyle w:val="FontStyle64"/>
          <w:sz w:val="24"/>
          <w:szCs w:val="24"/>
        </w:rPr>
        <w:t>морфологические особенности лейкоцитов при различных патологиях.</w:t>
      </w:r>
    </w:p>
    <w:p w:rsidR="005D5964" w:rsidRPr="004C6E08" w:rsidRDefault="005D5964" w:rsidP="006906A2">
      <w:pPr>
        <w:pStyle w:val="a7"/>
        <w:numPr>
          <w:ilvl w:val="0"/>
          <w:numId w:val="19"/>
        </w:numPr>
      </w:pPr>
      <w:r w:rsidRPr="004C6E08">
        <w:t>задачи, структуру, оборудование, правила работы и техники безопасности в биохимической лаборатории;</w:t>
      </w:r>
    </w:p>
    <w:p w:rsidR="005D5964" w:rsidRPr="004C6E08" w:rsidRDefault="005D5964" w:rsidP="006906A2">
      <w:pPr>
        <w:pStyle w:val="a7"/>
        <w:numPr>
          <w:ilvl w:val="0"/>
          <w:numId w:val="19"/>
        </w:numPr>
      </w:pPr>
      <w:r w:rsidRPr="004C6E08">
        <w:t>особенности подготовки пациента к биохимическим лабораторным исследованиям</w:t>
      </w:r>
      <w:r>
        <w:t>;</w:t>
      </w:r>
    </w:p>
    <w:p w:rsidR="005D5964" w:rsidRPr="004C6E08" w:rsidRDefault="005D5964" w:rsidP="006906A2">
      <w:pPr>
        <w:pStyle w:val="a7"/>
        <w:numPr>
          <w:ilvl w:val="0"/>
          <w:numId w:val="19"/>
        </w:numPr>
      </w:pPr>
      <w:r w:rsidRPr="004C6E08">
        <w:t>принципы основных методов и диагностическое значение биохимических исследований крови, мочи</w:t>
      </w:r>
      <w:r>
        <w:t>;</w:t>
      </w:r>
    </w:p>
    <w:p w:rsidR="005D5964" w:rsidRPr="004C6E08" w:rsidRDefault="005D5964" w:rsidP="006906A2">
      <w:pPr>
        <w:pStyle w:val="a7"/>
        <w:numPr>
          <w:ilvl w:val="0"/>
          <w:numId w:val="19"/>
        </w:numPr>
      </w:pPr>
      <w:r w:rsidRPr="004C6E08">
        <w:t>основы гомеостаза</w:t>
      </w:r>
      <w:r>
        <w:t>;</w:t>
      </w:r>
    </w:p>
    <w:p w:rsidR="005D5964" w:rsidRPr="004C6E08" w:rsidRDefault="005D5964" w:rsidP="006906A2">
      <w:pPr>
        <w:pStyle w:val="a7"/>
        <w:numPr>
          <w:ilvl w:val="0"/>
          <w:numId w:val="19"/>
        </w:numPr>
      </w:pPr>
      <w:r w:rsidRPr="004C6E08">
        <w:t>биохимические механизмы сохранения гомеостаза</w:t>
      </w:r>
      <w:r>
        <w:t>;</w:t>
      </w:r>
    </w:p>
    <w:p w:rsidR="005D5964" w:rsidRPr="004C6E08" w:rsidRDefault="005D5964" w:rsidP="006906A2">
      <w:pPr>
        <w:pStyle w:val="a7"/>
        <w:numPr>
          <w:ilvl w:val="0"/>
          <w:numId w:val="19"/>
        </w:numPr>
      </w:pPr>
      <w:r w:rsidRPr="004C6E08">
        <w:t>физиологию обмена белков, углеводов, липидов, ферментов, гормонов, водно-минеральног</w:t>
      </w:r>
      <w:r>
        <w:t>о, кислотно-основного состояния;</w:t>
      </w:r>
    </w:p>
    <w:p w:rsidR="005D5964" w:rsidRPr="004C6E08" w:rsidRDefault="005D5964" w:rsidP="006906A2">
      <w:pPr>
        <w:pStyle w:val="a7"/>
        <w:numPr>
          <w:ilvl w:val="0"/>
          <w:numId w:val="19"/>
        </w:numPr>
      </w:pPr>
      <w:r>
        <w:t>п</w:t>
      </w:r>
      <w:r w:rsidRPr="004C6E08">
        <w:t>ричины и виды патологии обменных процессов</w:t>
      </w:r>
      <w:r>
        <w:t>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задачи, структуру, оборудование, правила работы и техники безопасности в микробиологической лаборатории;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 xml:space="preserve">общие характеристики микроорганизмов, имеющие значение для лабораторной диагностики; 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требования к организации работы с микроорганизмами III - IV групп патогенности;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организацию делопроизводства;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задачи, структуру, оборудование, правила работы и техники   безопасности в иммунологической лаборатории;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строение иммунной системы;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 xml:space="preserve">виды иммунитета; 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иммунокомпетентные клетки и их функции;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виды и характеристику антигенов;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классификацию строения функции иммуноглобулинов;</w:t>
      </w:r>
    </w:p>
    <w:p w:rsidR="005D5964" w:rsidRPr="00E20FEF" w:rsidRDefault="005D5964" w:rsidP="006906A2">
      <w:pPr>
        <w:pStyle w:val="a7"/>
        <w:numPr>
          <w:ilvl w:val="0"/>
          <w:numId w:val="19"/>
        </w:numPr>
      </w:pPr>
      <w:r w:rsidRPr="00E20FEF">
        <w:t>механи</w:t>
      </w:r>
      <w:r>
        <w:t>зм иммунологических реакций.</w:t>
      </w:r>
    </w:p>
    <w:p w:rsidR="005D5964" w:rsidRPr="00292F97" w:rsidRDefault="005D5964" w:rsidP="006906A2">
      <w:pPr>
        <w:pStyle w:val="a7"/>
        <w:numPr>
          <w:ilvl w:val="1"/>
          <w:numId w:val="19"/>
        </w:numPr>
        <w:jc w:val="both"/>
      </w:pPr>
      <w:r w:rsidRPr="00292F97">
        <w:t>критерии качества гистологических препаратов;</w:t>
      </w:r>
    </w:p>
    <w:p w:rsidR="005D5964" w:rsidRPr="00292F97" w:rsidRDefault="005D5964" w:rsidP="006906A2">
      <w:pPr>
        <w:pStyle w:val="a7"/>
        <w:numPr>
          <w:ilvl w:val="1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2F97">
        <w:t>морфофункциональную характеристику органов и тканей</w:t>
      </w:r>
    </w:p>
    <w:p w:rsidR="005D5964" w:rsidRPr="00292F97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292F97">
        <w:rPr>
          <w:rStyle w:val="FontStyle64"/>
          <w:sz w:val="24"/>
          <w:szCs w:val="24"/>
        </w:rPr>
        <w:t>механизмы функционирования природных экосистем</w:t>
      </w:r>
      <w:r>
        <w:rPr>
          <w:rStyle w:val="FontStyle64"/>
          <w:sz w:val="24"/>
          <w:szCs w:val="24"/>
        </w:rPr>
        <w:t>;</w:t>
      </w:r>
    </w:p>
    <w:p w:rsidR="005D5964" w:rsidRPr="00292F97" w:rsidRDefault="005D5964" w:rsidP="006906A2">
      <w:pPr>
        <w:pStyle w:val="Style23"/>
        <w:widowControl/>
        <w:numPr>
          <w:ilvl w:val="1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292F97">
        <w:rPr>
          <w:rStyle w:val="FontStyle64"/>
          <w:sz w:val="24"/>
          <w:szCs w:val="24"/>
        </w:rPr>
        <w:t>задачи, структуру, оборудование, правила работы и техники безопасности в санитарно-гигиенических лабораториях</w:t>
      </w:r>
      <w:r>
        <w:rPr>
          <w:rStyle w:val="FontStyle64"/>
          <w:sz w:val="24"/>
          <w:szCs w:val="24"/>
        </w:rPr>
        <w:t>;</w:t>
      </w:r>
    </w:p>
    <w:p w:rsidR="005D5964" w:rsidRPr="00EC540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EC5408">
        <w:rPr>
          <w:rStyle w:val="FontStyle64"/>
          <w:sz w:val="24"/>
          <w:szCs w:val="24"/>
        </w:rPr>
        <w:t>нормативно-правовые аспекты санитарно-гигиенических исследований</w:t>
      </w:r>
      <w:r>
        <w:rPr>
          <w:rStyle w:val="FontStyle64"/>
          <w:sz w:val="24"/>
          <w:szCs w:val="24"/>
        </w:rPr>
        <w:t>;</w:t>
      </w:r>
    </w:p>
    <w:p w:rsidR="005D5964" w:rsidRPr="00EC5408" w:rsidRDefault="005D5964" w:rsidP="006906A2">
      <w:pPr>
        <w:pStyle w:val="Style23"/>
        <w:widowControl/>
        <w:numPr>
          <w:ilvl w:val="0"/>
          <w:numId w:val="19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 w:rsidRPr="00EC5408">
        <w:rPr>
          <w:rStyle w:val="FontStyle64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  <w:r w:rsidR="006906A2">
        <w:rPr>
          <w:rStyle w:val="FontStyle64"/>
          <w:sz w:val="24"/>
          <w:szCs w:val="24"/>
        </w:rPr>
        <w:t>.</w:t>
      </w:r>
    </w:p>
    <w:p w:rsidR="006906A2" w:rsidRDefault="006906A2" w:rsidP="006906A2">
      <w:pPr>
        <w:pStyle w:val="Style23"/>
        <w:widowControl/>
        <w:tabs>
          <w:tab w:val="left" w:pos="442"/>
        </w:tabs>
        <w:spacing w:line="240" w:lineRule="auto"/>
        <w:jc w:val="left"/>
      </w:pPr>
    </w:p>
    <w:p w:rsidR="003037CC" w:rsidRPr="00656BA7" w:rsidRDefault="00A252AF" w:rsidP="006906A2">
      <w:pPr>
        <w:pStyle w:val="Style23"/>
        <w:widowControl/>
        <w:tabs>
          <w:tab w:val="left" w:pos="442"/>
        </w:tabs>
        <w:spacing w:line="240" w:lineRule="auto"/>
        <w:jc w:val="left"/>
      </w:pPr>
      <w:r>
        <w:t>4.</w:t>
      </w:r>
      <w:r w:rsidR="003037CC" w:rsidRPr="00656BA7">
        <w:t xml:space="preserve">После прохождения практики к дифференцированному зачету студент должен предоставить: </w:t>
      </w:r>
    </w:p>
    <w:p w:rsidR="003037CC" w:rsidRPr="00656BA7" w:rsidRDefault="003037CC" w:rsidP="006906A2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3037CC" w:rsidRPr="00656BA7" w:rsidRDefault="005975C3" w:rsidP="006906A2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аттестационный лист, заверенный </w:t>
      </w:r>
      <w:r w:rsidR="003037CC" w:rsidRPr="00656BA7">
        <w:rPr>
          <w:rFonts w:ascii="Times New Roman" w:hAnsi="Times New Roman" w:cs="Times New Roman"/>
          <w:sz w:val="24"/>
          <w:szCs w:val="24"/>
        </w:rPr>
        <w:t xml:space="preserve">подписью общего руководителя практики и круглой печатью </w:t>
      </w:r>
      <w:r w:rsidR="003037CC"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3037CC" w:rsidRPr="00656BA7">
        <w:rPr>
          <w:rFonts w:ascii="Times New Roman" w:hAnsi="Times New Roman" w:cs="Times New Roman"/>
          <w:sz w:val="24"/>
          <w:szCs w:val="24"/>
        </w:rPr>
        <w:t>;</w:t>
      </w:r>
    </w:p>
    <w:p w:rsidR="003037CC" w:rsidRPr="00656BA7" w:rsidRDefault="005975C3" w:rsidP="006906A2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характеристику, заверенную </w:t>
      </w:r>
      <w:r w:rsidR="003037CC" w:rsidRPr="00656BA7">
        <w:rPr>
          <w:rFonts w:ascii="Times New Roman" w:hAnsi="Times New Roman" w:cs="Times New Roman"/>
          <w:sz w:val="24"/>
          <w:szCs w:val="24"/>
        </w:rPr>
        <w:t xml:space="preserve">подписью общего руководителя практики и круглой печатью </w:t>
      </w:r>
      <w:r w:rsidR="003037CC"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3037CC" w:rsidRPr="00656BA7">
        <w:rPr>
          <w:rFonts w:ascii="Times New Roman" w:hAnsi="Times New Roman" w:cs="Times New Roman"/>
          <w:sz w:val="24"/>
          <w:szCs w:val="24"/>
        </w:rPr>
        <w:t>;</w:t>
      </w:r>
    </w:p>
    <w:p w:rsidR="003037CC" w:rsidRPr="00656BA7" w:rsidRDefault="003037CC" w:rsidP="006906A2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дневник по </w:t>
      </w:r>
      <w:r w:rsidR="00817690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производственной практике</w:t>
      </w:r>
      <w:r w:rsidRPr="00656BA7">
        <w:rPr>
          <w:rFonts w:ascii="Times New Roman" w:hAnsi="Times New Roman" w:cs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3037CC" w:rsidRDefault="003037CC" w:rsidP="006906A2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цифровой и текстовый отчет</w:t>
      </w:r>
      <w:r w:rsidRPr="00656BA7">
        <w:rPr>
          <w:rFonts w:ascii="Times New Roman" w:hAnsi="Times New Roman" w:cs="Times New Roman"/>
          <w:sz w:val="24"/>
          <w:szCs w:val="24"/>
        </w:rPr>
        <w:t xml:space="preserve"> о проделанной работе, заверенный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6906A2">
        <w:rPr>
          <w:rFonts w:ascii="Times New Roman" w:hAnsi="Times New Roman" w:cs="Times New Roman"/>
          <w:sz w:val="24"/>
          <w:szCs w:val="24"/>
        </w:rPr>
        <w:t>.</w:t>
      </w:r>
    </w:p>
    <w:p w:rsidR="003037CC" w:rsidRPr="004B134B" w:rsidRDefault="003037CC" w:rsidP="003037CC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7CC" w:rsidRDefault="003037CC" w:rsidP="003037CC"/>
    <w:p w:rsidR="003037CC" w:rsidRDefault="003037CC" w:rsidP="003037CC">
      <w:r>
        <w:t xml:space="preserve">Заведующий </w:t>
      </w:r>
      <w:r w:rsidRPr="002C3122">
        <w:t xml:space="preserve">практическим обучением   </w:t>
      </w:r>
    </w:p>
    <w:p w:rsidR="003037CC" w:rsidRDefault="003037CC" w:rsidP="003037CC"/>
    <w:p w:rsidR="003037CC" w:rsidRDefault="00F14AC7" w:rsidP="003037CC">
      <w:r>
        <w:rPr>
          <w:u w:val="single"/>
        </w:rPr>
        <w:t>______________</w:t>
      </w:r>
      <w:r w:rsidR="003037CC">
        <w:t>/  ______</w:t>
      </w:r>
      <w:r w:rsidR="00DA06CF">
        <w:t>___</w:t>
      </w:r>
      <w:r w:rsidR="003037CC">
        <w:t>________</w:t>
      </w:r>
    </w:p>
    <w:p w:rsidR="003037CC" w:rsidRDefault="003037CC" w:rsidP="003037CC"/>
    <w:p w:rsidR="003037CC" w:rsidRDefault="0072045D" w:rsidP="003037CC">
      <w:r>
        <w:t xml:space="preserve">Методический </w:t>
      </w:r>
      <w:r w:rsidR="003037CC">
        <w:t>руководитель</w:t>
      </w:r>
    </w:p>
    <w:p w:rsidR="003037CC" w:rsidRDefault="003037CC" w:rsidP="003037CC"/>
    <w:p w:rsidR="003037CC" w:rsidRDefault="00F14AC7" w:rsidP="003037CC">
      <w:r>
        <w:t>_____________</w:t>
      </w:r>
      <w:r w:rsidR="003037CC">
        <w:t>/  _____</w:t>
      </w:r>
      <w:r w:rsidR="00DA06CF">
        <w:t>_</w:t>
      </w:r>
      <w:r w:rsidR="003037CC">
        <w:t>____</w:t>
      </w:r>
      <w:r w:rsidR="00DA06CF">
        <w:t>___</w:t>
      </w:r>
      <w:r w:rsidR="003037CC">
        <w:t>_____</w:t>
      </w:r>
    </w:p>
    <w:p w:rsidR="003037CC" w:rsidRDefault="003037CC" w:rsidP="003037CC"/>
    <w:p w:rsidR="003037CC" w:rsidRDefault="003037CC" w:rsidP="003037CC"/>
    <w:p w:rsidR="003037CC" w:rsidRDefault="003037CC" w:rsidP="003037CC">
      <w:r>
        <w:t>«_____»___________________20____г.</w:t>
      </w:r>
    </w:p>
    <w:p w:rsidR="003037CC" w:rsidRDefault="003037CC" w:rsidP="003037CC"/>
    <w:p w:rsidR="003037CC" w:rsidRDefault="003037CC" w:rsidP="003037CC"/>
    <w:p w:rsidR="003037CC" w:rsidRDefault="003037CC" w:rsidP="003037CC">
      <w:r>
        <w:t>Место печати</w:t>
      </w:r>
    </w:p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Default="0089633B" w:rsidP="003037CC"/>
    <w:p w:rsidR="0089633B" w:rsidRPr="0017125B" w:rsidRDefault="0089633B" w:rsidP="0089633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</w:t>
      </w:r>
      <w:r w:rsidRPr="0017125B">
        <w:rPr>
          <w:rFonts w:ascii="Times New Roman" w:hAnsi="Times New Roman"/>
        </w:rPr>
        <w:t>инистерство здравоохранения Московской области</w:t>
      </w:r>
    </w:p>
    <w:p w:rsidR="0089633B" w:rsidRDefault="0089633B" w:rsidP="0089633B">
      <w:pPr>
        <w:pStyle w:val="a9"/>
        <w:rPr>
          <w:rFonts w:ascii="Times New Roman" w:hAnsi="Times New Roman"/>
        </w:rPr>
      </w:pPr>
      <w:r w:rsidRPr="0017125B">
        <w:rPr>
          <w:rFonts w:ascii="Times New Roman" w:hAnsi="Times New Roman"/>
        </w:rPr>
        <w:t xml:space="preserve">Государственное </w:t>
      </w:r>
      <w:r>
        <w:rPr>
          <w:rFonts w:ascii="Times New Roman" w:hAnsi="Times New Roman"/>
        </w:rPr>
        <w:t xml:space="preserve">бюджетное профессиональное  </w:t>
      </w:r>
      <w:r w:rsidRPr="0017125B">
        <w:rPr>
          <w:rFonts w:ascii="Times New Roman" w:hAnsi="Times New Roman"/>
        </w:rPr>
        <w:t xml:space="preserve"> образовательное учреждение</w:t>
      </w:r>
    </w:p>
    <w:p w:rsidR="0089633B" w:rsidRDefault="0089633B" w:rsidP="0089633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DE12DF">
        <w:rPr>
          <w:rFonts w:ascii="Times New Roman" w:hAnsi="Times New Roman"/>
          <w:sz w:val="28"/>
          <w:szCs w:val="28"/>
        </w:rPr>
        <w:t>МОСКОВСКИЙ ОБЛАСТНОЙ МЕДИЦИНСКИЙ КОЛЛЕДЖ №1</w:t>
      </w:r>
      <w:r>
        <w:rPr>
          <w:rFonts w:ascii="Times New Roman" w:hAnsi="Times New Roman"/>
          <w:sz w:val="28"/>
          <w:szCs w:val="28"/>
        </w:rPr>
        <w:t>»</w:t>
      </w:r>
    </w:p>
    <w:p w:rsidR="0089633B" w:rsidRPr="00DE12DF" w:rsidRDefault="0089633B" w:rsidP="0089633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филиал</w:t>
      </w:r>
    </w:p>
    <w:p w:rsidR="0089633B" w:rsidRDefault="0089633B" w:rsidP="0089633B">
      <w:pPr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Pr="00640E4F" w:rsidRDefault="0089633B" w:rsidP="0089633B">
      <w:pPr>
        <w:jc w:val="center"/>
        <w:rPr>
          <w:b/>
          <w:i/>
          <w:sz w:val="40"/>
          <w:szCs w:val="40"/>
        </w:rPr>
      </w:pPr>
      <w:r w:rsidRPr="00640E4F">
        <w:rPr>
          <w:b/>
          <w:i/>
          <w:sz w:val="40"/>
          <w:szCs w:val="40"/>
        </w:rPr>
        <w:t>Дневник</w:t>
      </w:r>
    </w:p>
    <w:p w:rsidR="0089633B" w:rsidRDefault="0089633B" w:rsidP="008963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Преддипломной производственной практики </w:t>
      </w:r>
    </w:p>
    <w:p w:rsidR="0089633B" w:rsidRPr="00640E4F" w:rsidRDefault="0089633B" w:rsidP="0089633B">
      <w:pPr>
        <w:jc w:val="center"/>
        <w:rPr>
          <w:b/>
          <w:i/>
          <w:sz w:val="36"/>
          <w:szCs w:val="36"/>
        </w:rPr>
      </w:pPr>
    </w:p>
    <w:p w:rsidR="0089633B" w:rsidRDefault="0089633B" w:rsidP="0089633B">
      <w:pPr>
        <w:rPr>
          <w:b/>
          <w:i/>
          <w:sz w:val="32"/>
          <w:szCs w:val="32"/>
        </w:rPr>
      </w:pPr>
    </w:p>
    <w:p w:rsidR="0089633B" w:rsidRDefault="0089633B" w:rsidP="0089633B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 w:rsidRPr="00640E4F">
        <w:rPr>
          <w:b/>
          <w:i/>
          <w:sz w:val="36"/>
          <w:szCs w:val="36"/>
        </w:rPr>
        <w:t>___________________________________</w:t>
      </w:r>
      <w:r>
        <w:rPr>
          <w:b/>
          <w:i/>
          <w:sz w:val="36"/>
          <w:szCs w:val="36"/>
        </w:rPr>
        <w:t>____</w:t>
      </w:r>
      <w:r>
        <w:rPr>
          <w:b/>
          <w:sz w:val="36"/>
          <w:szCs w:val="36"/>
        </w:rPr>
        <w:t>___</w:t>
      </w:r>
      <w:r>
        <w:rPr>
          <w:b/>
          <w:i/>
          <w:sz w:val="36"/>
          <w:szCs w:val="36"/>
        </w:rPr>
        <w:t>_</w:t>
      </w:r>
    </w:p>
    <w:p w:rsidR="0089633B" w:rsidRPr="006E6881" w:rsidRDefault="0089633B" w:rsidP="0089633B">
      <w:pPr>
        <w:rPr>
          <w:b/>
          <w:i/>
        </w:rPr>
      </w:pPr>
      <w:r>
        <w:rPr>
          <w:b/>
          <w:i/>
        </w:rPr>
        <w:t>(Ф.И.О.)</w:t>
      </w:r>
    </w:p>
    <w:p w:rsidR="0089633B" w:rsidRDefault="0089633B" w:rsidP="0089633B">
      <w:pPr>
        <w:rPr>
          <w:b/>
          <w:i/>
          <w:sz w:val="36"/>
          <w:szCs w:val="36"/>
        </w:rPr>
      </w:pPr>
      <w:r w:rsidRPr="006E6881">
        <w:rPr>
          <w:b/>
          <w:i/>
          <w:sz w:val="28"/>
          <w:szCs w:val="28"/>
        </w:rPr>
        <w:t>группы</w:t>
      </w:r>
      <w:r w:rsidRPr="00640E4F">
        <w:rPr>
          <w:b/>
          <w:i/>
          <w:sz w:val="36"/>
          <w:szCs w:val="36"/>
        </w:rPr>
        <w:t>__________________________________</w:t>
      </w:r>
      <w:r>
        <w:rPr>
          <w:b/>
          <w:i/>
          <w:sz w:val="36"/>
          <w:szCs w:val="36"/>
        </w:rPr>
        <w:t>____________</w:t>
      </w:r>
    </w:p>
    <w:p w:rsidR="0089633B" w:rsidRDefault="0089633B" w:rsidP="0089633B">
      <w:pPr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tabs>
          <w:tab w:val="left" w:pos="2127"/>
        </w:tabs>
        <w:rPr>
          <w:b/>
          <w:i/>
          <w:sz w:val="32"/>
          <w:szCs w:val="32"/>
        </w:rPr>
      </w:pPr>
    </w:p>
    <w:p w:rsidR="0089633B" w:rsidRDefault="0089633B" w:rsidP="0089633B">
      <w:pPr>
        <w:tabs>
          <w:tab w:val="left" w:pos="2127"/>
        </w:tabs>
        <w:rPr>
          <w:b/>
        </w:rPr>
      </w:pPr>
      <w:r>
        <w:rPr>
          <w:b/>
          <w:i/>
          <w:sz w:val="32"/>
          <w:szCs w:val="32"/>
        </w:rPr>
        <w:tab/>
      </w:r>
      <w:r w:rsidRPr="00152862">
        <w:rPr>
          <w:b/>
        </w:rPr>
        <w:t>Методический руководитель</w:t>
      </w:r>
      <w:r>
        <w:rPr>
          <w:b/>
        </w:rPr>
        <w:t xml:space="preserve"> п</w:t>
      </w:r>
      <w:r w:rsidRPr="00152862">
        <w:rPr>
          <w:b/>
        </w:rPr>
        <w:t>рактики</w:t>
      </w:r>
      <w:r>
        <w:rPr>
          <w:b/>
        </w:rPr>
        <w:t>______________________</w:t>
      </w:r>
    </w:p>
    <w:p w:rsidR="0089633B" w:rsidRDefault="0089633B" w:rsidP="0089633B">
      <w:pPr>
        <w:tabs>
          <w:tab w:val="left" w:pos="212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152862">
        <w:rPr>
          <w:b/>
          <w:sz w:val="20"/>
          <w:szCs w:val="20"/>
        </w:rPr>
        <w:t>(Ф.И.О.)</w:t>
      </w:r>
    </w:p>
    <w:p w:rsidR="0089633B" w:rsidRPr="00036DB9" w:rsidRDefault="0089633B" w:rsidP="0089633B">
      <w:pPr>
        <w:tabs>
          <w:tab w:val="left" w:pos="212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40E4F">
        <w:rPr>
          <w:b/>
        </w:rPr>
        <w:t>Общий руководитель практики_______________</w:t>
      </w:r>
      <w:r>
        <w:rPr>
          <w:b/>
        </w:rPr>
        <w:t>_______</w:t>
      </w:r>
      <w:r w:rsidRPr="00640E4F">
        <w:rPr>
          <w:b/>
        </w:rPr>
        <w:t>_</w:t>
      </w:r>
      <w:r>
        <w:rPr>
          <w:b/>
        </w:rPr>
        <w:t>___</w:t>
      </w:r>
      <w:r w:rsidRPr="00640E4F">
        <w:rPr>
          <w:b/>
        </w:rPr>
        <w:t>__</w:t>
      </w:r>
      <w:r>
        <w:rPr>
          <w:b/>
        </w:rPr>
        <w:t>_</w:t>
      </w:r>
    </w:p>
    <w:p w:rsidR="0089633B" w:rsidRPr="00640E4F" w:rsidRDefault="0089633B" w:rsidP="0089633B">
      <w:pPr>
        <w:tabs>
          <w:tab w:val="left" w:pos="2127"/>
        </w:tabs>
        <w:jc w:val="center"/>
        <w:rPr>
          <w:b/>
          <w:sz w:val="20"/>
          <w:szCs w:val="20"/>
        </w:rPr>
      </w:pPr>
      <w:r w:rsidRPr="00640E4F">
        <w:rPr>
          <w:b/>
          <w:sz w:val="20"/>
          <w:szCs w:val="20"/>
        </w:rPr>
        <w:t xml:space="preserve">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r w:rsidRPr="00640E4F">
        <w:rPr>
          <w:b/>
          <w:sz w:val="20"/>
          <w:szCs w:val="20"/>
        </w:rPr>
        <w:t xml:space="preserve">  (Ф.И.О)</w:t>
      </w:r>
    </w:p>
    <w:p w:rsidR="0089633B" w:rsidRPr="00640E4F" w:rsidRDefault="0089633B" w:rsidP="0089633B">
      <w:pPr>
        <w:tabs>
          <w:tab w:val="left" w:pos="2127"/>
        </w:tabs>
        <w:ind w:left="1416" w:firstLine="708"/>
        <w:rPr>
          <w:b/>
        </w:rPr>
      </w:pPr>
      <w:r w:rsidRPr="00640E4F">
        <w:rPr>
          <w:b/>
        </w:rPr>
        <w:t>Непосредственный</w:t>
      </w:r>
      <w:r>
        <w:rPr>
          <w:b/>
        </w:rPr>
        <w:t xml:space="preserve"> </w:t>
      </w:r>
      <w:r w:rsidRPr="00640E4F">
        <w:rPr>
          <w:b/>
        </w:rPr>
        <w:t>руководитель</w:t>
      </w:r>
      <w:r>
        <w:rPr>
          <w:b/>
        </w:rPr>
        <w:t xml:space="preserve"> </w:t>
      </w:r>
      <w:r w:rsidRPr="00640E4F">
        <w:rPr>
          <w:b/>
        </w:rPr>
        <w:t>практики__________________</w:t>
      </w:r>
    </w:p>
    <w:p w:rsidR="0089633B" w:rsidRPr="00640E4F" w:rsidRDefault="0089633B" w:rsidP="0089633B">
      <w:pPr>
        <w:tabs>
          <w:tab w:val="left" w:pos="2127"/>
        </w:tabs>
        <w:jc w:val="center"/>
        <w:rPr>
          <w:b/>
          <w:sz w:val="20"/>
          <w:szCs w:val="20"/>
        </w:rPr>
      </w:pPr>
      <w:r w:rsidRPr="00640E4F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</w:t>
      </w:r>
      <w:r w:rsidRPr="00640E4F">
        <w:rPr>
          <w:b/>
        </w:rPr>
        <w:t xml:space="preserve">  </w:t>
      </w:r>
      <w:r w:rsidRPr="00640E4F">
        <w:rPr>
          <w:b/>
          <w:sz w:val="20"/>
          <w:szCs w:val="20"/>
        </w:rPr>
        <w:t>(Ф.И.О)</w:t>
      </w:r>
    </w:p>
    <w:p w:rsidR="0089633B" w:rsidRDefault="0089633B" w:rsidP="0089633B">
      <w:pPr>
        <w:tabs>
          <w:tab w:val="left" w:pos="2127"/>
        </w:tabs>
        <w:jc w:val="center"/>
        <w:rPr>
          <w:b/>
        </w:rPr>
      </w:pPr>
      <w:r w:rsidRPr="00640E4F">
        <w:rPr>
          <w:b/>
        </w:rPr>
        <w:t xml:space="preserve">                        </w:t>
      </w:r>
      <w:r>
        <w:rPr>
          <w:b/>
        </w:rPr>
        <w:t xml:space="preserve"> </w:t>
      </w:r>
      <w:r w:rsidRPr="00640E4F">
        <w:rPr>
          <w:b/>
        </w:rPr>
        <w:t>Оценка за производственную практику_______</w:t>
      </w:r>
      <w:r>
        <w:rPr>
          <w:b/>
        </w:rPr>
        <w:t>_______________</w:t>
      </w:r>
    </w:p>
    <w:p w:rsidR="0089633B" w:rsidRPr="00640E4F" w:rsidRDefault="0089633B" w:rsidP="0089633B">
      <w:pPr>
        <w:tabs>
          <w:tab w:val="left" w:pos="2127"/>
        </w:tabs>
        <w:jc w:val="center"/>
        <w:rPr>
          <w:b/>
        </w:rPr>
      </w:pPr>
    </w:p>
    <w:p w:rsidR="0089633B" w:rsidRPr="00640E4F" w:rsidRDefault="0089633B" w:rsidP="0089633B">
      <w:pPr>
        <w:tabs>
          <w:tab w:val="left" w:pos="2127"/>
        </w:tabs>
        <w:rPr>
          <w:b/>
          <w:i/>
        </w:rPr>
      </w:pPr>
      <w:r w:rsidRPr="00640E4F">
        <w:rPr>
          <w:b/>
        </w:rPr>
        <w:t xml:space="preserve">           </w:t>
      </w:r>
      <w:r>
        <w:rPr>
          <w:b/>
        </w:rPr>
        <w:t xml:space="preserve">                        </w:t>
      </w:r>
      <w:r w:rsidRPr="00640E4F">
        <w:rPr>
          <w:b/>
        </w:rPr>
        <w:t xml:space="preserve"> Подпись общего</w:t>
      </w:r>
      <w:r>
        <w:rPr>
          <w:b/>
        </w:rPr>
        <w:t xml:space="preserve"> </w:t>
      </w:r>
      <w:r w:rsidRPr="00640E4F">
        <w:rPr>
          <w:b/>
        </w:rPr>
        <w:t>руководителя практики</w:t>
      </w:r>
      <w:r w:rsidRPr="00640E4F">
        <w:rPr>
          <w:b/>
          <w:i/>
        </w:rPr>
        <w:t>________</w:t>
      </w:r>
      <w:r>
        <w:rPr>
          <w:b/>
          <w:i/>
        </w:rPr>
        <w:t>______</w:t>
      </w:r>
      <w:r w:rsidRPr="00640E4F">
        <w:rPr>
          <w:b/>
          <w:i/>
        </w:rPr>
        <w:t>______</w:t>
      </w:r>
    </w:p>
    <w:p w:rsidR="0089633B" w:rsidRPr="00640E4F" w:rsidRDefault="0089633B" w:rsidP="0089633B">
      <w:pPr>
        <w:tabs>
          <w:tab w:val="left" w:pos="2127"/>
        </w:tabs>
        <w:jc w:val="center"/>
        <w:rPr>
          <w:b/>
          <w:i/>
          <w:sz w:val="28"/>
          <w:szCs w:val="28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Pr="00E843D0" w:rsidRDefault="0089633B" w:rsidP="0089633B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 w:rsidRPr="00640E4F">
        <w:rPr>
          <w:b/>
          <w:i/>
        </w:rPr>
        <w:t>М.П.Л.П.У.</w:t>
      </w: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Красногорск 20</w:t>
      </w:r>
      <w:r>
        <w:rPr>
          <w:b/>
          <w:i/>
          <w:sz w:val="32"/>
          <w:szCs w:val="32"/>
        </w:rPr>
        <w:t>__</w:t>
      </w:r>
      <w:r>
        <w:rPr>
          <w:b/>
          <w:i/>
          <w:sz w:val="32"/>
          <w:szCs w:val="32"/>
        </w:rPr>
        <w:t xml:space="preserve"> г.</w:t>
      </w:r>
    </w:p>
    <w:p w:rsidR="0089633B" w:rsidRPr="006E6881" w:rsidRDefault="0089633B" w:rsidP="0089633B">
      <w:pPr>
        <w:jc w:val="center"/>
        <w:rPr>
          <w:sz w:val="32"/>
          <w:szCs w:val="32"/>
        </w:rPr>
      </w:pPr>
    </w:p>
    <w:p w:rsidR="0089633B" w:rsidRDefault="0089633B" w:rsidP="0089633B">
      <w:pPr>
        <w:ind w:firstLine="708"/>
        <w:rPr>
          <w:b/>
          <w:sz w:val="28"/>
          <w:szCs w:val="28"/>
        </w:rPr>
      </w:pPr>
      <w:r w:rsidRPr="00D92694">
        <w:rPr>
          <w:b/>
          <w:sz w:val="28"/>
          <w:szCs w:val="28"/>
        </w:rPr>
        <w:lastRenderedPageBreak/>
        <w:t>Инструктаж по технике безопасности на рабочем месте</w:t>
      </w:r>
    </w:p>
    <w:p w:rsidR="0089633B" w:rsidRDefault="0089633B" w:rsidP="0089633B">
      <w:pPr>
        <w:ind w:firstLine="708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1209"/>
        <w:gridCol w:w="1376"/>
        <w:gridCol w:w="1388"/>
        <w:gridCol w:w="1312"/>
        <w:gridCol w:w="1438"/>
        <w:gridCol w:w="1666"/>
      </w:tblGrid>
      <w:tr w:rsidR="0089633B" w:rsidTr="004D1E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82" w:type="dxa"/>
            <w:vMerge w:val="restart"/>
          </w:tcPr>
          <w:p w:rsidR="0089633B" w:rsidRPr="00D92694" w:rsidRDefault="0089633B" w:rsidP="004D1E42">
            <w:pPr>
              <w:jc w:val="center"/>
              <w:rPr>
                <w:b/>
              </w:rPr>
            </w:pPr>
            <w:r w:rsidRPr="00D92694">
              <w:rPr>
                <w:b/>
              </w:rPr>
              <w:t>Дата</w:t>
            </w:r>
          </w:p>
        </w:tc>
        <w:tc>
          <w:tcPr>
            <w:tcW w:w="3973" w:type="dxa"/>
            <w:gridSpan w:val="3"/>
          </w:tcPr>
          <w:p w:rsidR="0089633B" w:rsidRPr="00D92694" w:rsidRDefault="0089633B" w:rsidP="004D1E42">
            <w:pPr>
              <w:rPr>
                <w:b/>
              </w:rPr>
            </w:pPr>
            <w:r w:rsidRPr="00D92694">
              <w:rPr>
                <w:b/>
              </w:rPr>
              <w:t>Провел</w:t>
            </w:r>
          </w:p>
        </w:tc>
        <w:tc>
          <w:tcPr>
            <w:tcW w:w="4416" w:type="dxa"/>
            <w:gridSpan w:val="3"/>
          </w:tcPr>
          <w:p w:rsidR="0089633B" w:rsidRPr="00D92694" w:rsidRDefault="0089633B" w:rsidP="004D1E42">
            <w:pPr>
              <w:rPr>
                <w:b/>
              </w:rPr>
            </w:pPr>
            <w:r w:rsidRPr="00D92694">
              <w:rPr>
                <w:b/>
              </w:rPr>
              <w:t>Прослушал</w:t>
            </w:r>
          </w:p>
        </w:tc>
      </w:tr>
      <w:tr w:rsidR="0089633B" w:rsidTr="004D1E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82" w:type="dxa"/>
            <w:vMerge/>
          </w:tcPr>
          <w:p w:rsidR="0089633B" w:rsidRPr="00D92694" w:rsidRDefault="0089633B" w:rsidP="004D1E42">
            <w:pPr>
              <w:rPr>
                <w:b/>
              </w:rPr>
            </w:pPr>
          </w:p>
        </w:tc>
        <w:tc>
          <w:tcPr>
            <w:tcW w:w="1209" w:type="dxa"/>
          </w:tcPr>
          <w:p w:rsidR="0089633B" w:rsidRPr="00D92694" w:rsidRDefault="0089633B" w:rsidP="004D1E42">
            <w:pPr>
              <w:rPr>
                <w:b/>
              </w:rPr>
            </w:pPr>
            <w:r w:rsidRPr="00D92694">
              <w:rPr>
                <w:b/>
              </w:rPr>
              <w:t>Ф.И.О.</w:t>
            </w:r>
          </w:p>
        </w:tc>
        <w:tc>
          <w:tcPr>
            <w:tcW w:w="1376" w:type="dxa"/>
          </w:tcPr>
          <w:p w:rsidR="0089633B" w:rsidRPr="00D92694" w:rsidRDefault="0089633B" w:rsidP="004D1E42">
            <w:pPr>
              <w:rPr>
                <w:b/>
              </w:rPr>
            </w:pPr>
            <w:r w:rsidRPr="00D92694">
              <w:rPr>
                <w:b/>
              </w:rPr>
              <w:t>должность</w:t>
            </w:r>
          </w:p>
        </w:tc>
        <w:tc>
          <w:tcPr>
            <w:tcW w:w="1388" w:type="dxa"/>
          </w:tcPr>
          <w:p w:rsidR="0089633B" w:rsidRPr="00D92694" w:rsidRDefault="0089633B" w:rsidP="004D1E42">
            <w:pPr>
              <w:rPr>
                <w:b/>
              </w:rPr>
            </w:pPr>
            <w:r w:rsidRPr="00D92694">
              <w:rPr>
                <w:b/>
              </w:rPr>
              <w:t>подпись</w:t>
            </w:r>
          </w:p>
        </w:tc>
        <w:tc>
          <w:tcPr>
            <w:tcW w:w="1312" w:type="dxa"/>
          </w:tcPr>
          <w:p w:rsidR="0089633B" w:rsidRPr="00D92694" w:rsidRDefault="0089633B" w:rsidP="004D1E42">
            <w:pPr>
              <w:rPr>
                <w:b/>
              </w:rPr>
            </w:pPr>
            <w:r w:rsidRPr="00D92694">
              <w:rPr>
                <w:b/>
              </w:rPr>
              <w:t>Ф.И.О.</w:t>
            </w:r>
          </w:p>
        </w:tc>
        <w:tc>
          <w:tcPr>
            <w:tcW w:w="1438" w:type="dxa"/>
          </w:tcPr>
          <w:p w:rsidR="0089633B" w:rsidRPr="00D92694" w:rsidRDefault="0089633B" w:rsidP="004D1E42">
            <w:pPr>
              <w:rPr>
                <w:b/>
              </w:rPr>
            </w:pPr>
            <w:r w:rsidRPr="00D92694">
              <w:rPr>
                <w:b/>
              </w:rPr>
              <w:t>должность</w:t>
            </w:r>
          </w:p>
        </w:tc>
        <w:tc>
          <w:tcPr>
            <w:tcW w:w="1666" w:type="dxa"/>
          </w:tcPr>
          <w:p w:rsidR="0089633B" w:rsidRPr="00D92694" w:rsidRDefault="0089633B" w:rsidP="004D1E42">
            <w:pPr>
              <w:rPr>
                <w:b/>
              </w:rPr>
            </w:pPr>
            <w:r w:rsidRPr="00D92694">
              <w:rPr>
                <w:b/>
              </w:rPr>
              <w:t>подпись</w:t>
            </w:r>
          </w:p>
        </w:tc>
      </w:tr>
      <w:tr w:rsidR="0089633B" w:rsidTr="004D1E4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82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</w:tr>
      <w:tr w:rsidR="0089633B" w:rsidTr="004D1E4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82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</w:tr>
      <w:tr w:rsidR="0089633B" w:rsidTr="004D1E4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82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</w:tr>
      <w:tr w:rsidR="0089633B" w:rsidTr="004D1E4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82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633B" w:rsidRDefault="0089633B" w:rsidP="004D1E42">
            <w:pPr>
              <w:rPr>
                <w:b/>
                <w:sz w:val="28"/>
                <w:szCs w:val="28"/>
              </w:rPr>
            </w:pPr>
          </w:p>
        </w:tc>
      </w:tr>
    </w:tbl>
    <w:p w:rsidR="0089633B" w:rsidRDefault="0089633B" w:rsidP="0089633B">
      <w:pPr>
        <w:ind w:firstLine="708"/>
        <w:rPr>
          <w:b/>
          <w:sz w:val="28"/>
          <w:szCs w:val="28"/>
        </w:rPr>
      </w:pPr>
    </w:p>
    <w:p w:rsidR="0089633B" w:rsidRDefault="0089633B" w:rsidP="0089633B">
      <w:pPr>
        <w:ind w:firstLine="708"/>
        <w:rPr>
          <w:b/>
          <w:sz w:val="28"/>
          <w:szCs w:val="28"/>
        </w:rPr>
      </w:pPr>
    </w:p>
    <w:p w:rsidR="0089633B" w:rsidRDefault="0089633B" w:rsidP="0089633B">
      <w:pPr>
        <w:ind w:firstLine="708"/>
        <w:rPr>
          <w:b/>
          <w:sz w:val="28"/>
          <w:szCs w:val="28"/>
        </w:rPr>
      </w:pPr>
    </w:p>
    <w:p w:rsidR="0089633B" w:rsidRDefault="0089633B" w:rsidP="0089633B">
      <w:pPr>
        <w:ind w:firstLine="708"/>
        <w:rPr>
          <w:b/>
          <w:sz w:val="28"/>
          <w:szCs w:val="28"/>
        </w:rPr>
      </w:pPr>
    </w:p>
    <w:p w:rsidR="0089633B" w:rsidRDefault="0089633B" w:rsidP="0089633B">
      <w:pPr>
        <w:jc w:val="center"/>
        <w:rPr>
          <w:b/>
          <w:bCs/>
          <w:iCs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p w:rsidR="0089633B" w:rsidRDefault="0089633B" w:rsidP="0089633B">
      <w:pPr>
        <w:jc w:val="center"/>
        <w:rPr>
          <w:b/>
          <w:i/>
          <w:sz w:val="32"/>
          <w:szCs w:val="32"/>
        </w:rPr>
      </w:pP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b/>
              </w:rPr>
            </w:pPr>
            <w:r w:rsidRPr="00594849"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b/>
              </w:rPr>
            </w:pPr>
            <w:r w:rsidRPr="00594849"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b/>
              </w:rPr>
            </w:pPr>
            <w:r w:rsidRPr="00594849">
              <w:rPr>
                <w:b/>
              </w:rPr>
              <w:t>Оценка, подпись преподавателя</w:t>
            </w: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b/>
                <w:sz w:val="22"/>
                <w:szCs w:val="22"/>
              </w:rPr>
            </w:pPr>
            <w:r w:rsidRPr="005948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b/>
                <w:sz w:val="22"/>
                <w:szCs w:val="22"/>
              </w:rPr>
            </w:pPr>
            <w:r w:rsidRPr="005948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b/>
                <w:sz w:val="22"/>
                <w:szCs w:val="22"/>
              </w:rPr>
            </w:pPr>
            <w:r w:rsidRPr="00594849">
              <w:rPr>
                <w:b/>
                <w:sz w:val="22"/>
                <w:szCs w:val="22"/>
              </w:rPr>
              <w:t>3</w:t>
            </w: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  <w:tr w:rsidR="0089633B" w:rsidRPr="00594849" w:rsidTr="0089633B">
        <w:tc>
          <w:tcPr>
            <w:tcW w:w="899" w:type="dxa"/>
            <w:shd w:val="clear" w:color="auto" w:fill="auto"/>
          </w:tcPr>
          <w:p w:rsidR="0089633B" w:rsidRPr="00594849" w:rsidRDefault="0089633B" w:rsidP="004D1E4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9633B" w:rsidRPr="00594849" w:rsidRDefault="0089633B" w:rsidP="004D1E42">
            <w:pPr>
              <w:jc w:val="center"/>
              <w:rPr>
                <w:sz w:val="32"/>
                <w:szCs w:val="32"/>
              </w:rPr>
            </w:pPr>
          </w:p>
        </w:tc>
      </w:tr>
    </w:tbl>
    <w:p w:rsidR="0089633B" w:rsidRPr="00D92694" w:rsidRDefault="0089633B" w:rsidP="0089633B">
      <w:pPr>
        <w:ind w:firstLine="708"/>
        <w:rPr>
          <w:b/>
          <w:sz w:val="28"/>
          <w:szCs w:val="28"/>
        </w:rPr>
      </w:pPr>
    </w:p>
    <w:p w:rsidR="0089633B" w:rsidRDefault="0089633B" w:rsidP="0089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89633B" w:rsidRPr="005A7B9F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ка)_______________________________________________________</w:t>
      </w:r>
    </w:p>
    <w:p w:rsidR="0089633B" w:rsidRPr="005A7B9F" w:rsidRDefault="0089633B" w:rsidP="0089633B">
      <w:pPr>
        <w:rPr>
          <w:sz w:val="28"/>
          <w:szCs w:val="28"/>
        </w:rPr>
      </w:pPr>
      <w:r w:rsidRPr="005A7B9F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41 </w:t>
      </w:r>
      <w:proofErr w:type="spellStart"/>
      <w:r>
        <w:rPr>
          <w:sz w:val="28"/>
          <w:szCs w:val="28"/>
          <w:u w:val="single"/>
        </w:rPr>
        <w:t>лт</w:t>
      </w:r>
      <w:proofErr w:type="spellEnd"/>
      <w:r>
        <w:rPr>
          <w:sz w:val="28"/>
          <w:szCs w:val="28"/>
        </w:rPr>
        <w:t xml:space="preserve"> </w:t>
      </w:r>
      <w:r w:rsidRPr="005A7B9F">
        <w:rPr>
          <w:sz w:val="28"/>
          <w:szCs w:val="28"/>
        </w:rPr>
        <w:t>курса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___ </w:t>
      </w:r>
      <w:r w:rsidRPr="005A7B9F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«Лабораторная диагностика»</w:t>
      </w:r>
    </w:p>
    <w:p w:rsidR="0089633B" w:rsidRDefault="0089633B" w:rsidP="0089633B">
      <w:pPr>
        <w:rPr>
          <w:sz w:val="28"/>
          <w:szCs w:val="28"/>
        </w:rPr>
      </w:pPr>
      <w:r w:rsidRPr="005A7B9F">
        <w:rPr>
          <w:sz w:val="28"/>
          <w:szCs w:val="28"/>
        </w:rPr>
        <w:t xml:space="preserve">Московского областного медицинского </w:t>
      </w:r>
      <w:r>
        <w:rPr>
          <w:sz w:val="28"/>
          <w:szCs w:val="28"/>
        </w:rPr>
        <w:t>колледжа №1 Красногорского филиала 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практику в</w:t>
      </w:r>
    </w:p>
    <w:p w:rsidR="0089633B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9633B" w:rsidRDefault="0089633B" w:rsidP="0089633B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89633B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по___________________________20___г.                           </w:t>
      </w:r>
    </w:p>
    <w:p w:rsidR="0089633B" w:rsidRPr="00560E00" w:rsidRDefault="0089633B" w:rsidP="00896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60E00">
        <w:rPr>
          <w:sz w:val="28"/>
          <w:szCs w:val="28"/>
        </w:rPr>
        <w:t>преддипломной производственной практике</w:t>
      </w:r>
    </w:p>
    <w:p w:rsidR="0089633B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>Освоил профессиональные и общие компетенции: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1.1. Готовить рабочее место для проведения лабораторных исследований: </w:t>
      </w:r>
      <w:r>
        <w:rPr>
          <w:sz w:val="28"/>
          <w:szCs w:val="28"/>
        </w:rPr>
        <w:t>__________________________________________________________________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1.2. </w:t>
      </w:r>
      <w:r w:rsidRPr="006E1375">
        <w:rPr>
          <w:rStyle w:val="FontStyle64"/>
          <w:sz w:val="28"/>
          <w:szCs w:val="28"/>
        </w:rPr>
        <w:t>Проводить лабораторные общеклинические исследования биологических материалов; участвовать в контроле качества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</w:t>
      </w:r>
    </w:p>
    <w:p w:rsidR="0089633B" w:rsidRPr="006E1375" w:rsidRDefault="0089633B" w:rsidP="0089633B">
      <w:pPr>
        <w:suppressAutoHyphens/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1.3. Регистрировать результаты общеклинических исследований: </w:t>
      </w:r>
      <w:r>
        <w:rPr>
          <w:sz w:val="28"/>
          <w:szCs w:val="28"/>
        </w:rPr>
        <w:t>__________________________________________________________________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1.4. Проводить утилизацию отработанного материала, дезинфекцию и стерилизацию использованной лабораторной посуды, инструментария, средств защиты: </w:t>
      </w:r>
      <w:r>
        <w:rPr>
          <w:sz w:val="28"/>
          <w:szCs w:val="28"/>
        </w:rPr>
        <w:t>________________________________________________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1.5.</w:t>
      </w:r>
      <w:r w:rsidRPr="006E1375">
        <w:rPr>
          <w:sz w:val="28"/>
          <w:szCs w:val="28"/>
        </w:rPr>
        <w:t xml:space="preserve"> Готовить рабочее место для проведения лабораторных </w:t>
      </w:r>
      <w:r>
        <w:rPr>
          <w:sz w:val="28"/>
          <w:szCs w:val="28"/>
        </w:rPr>
        <w:t>гематологических</w:t>
      </w:r>
      <w:r w:rsidRPr="006E1375">
        <w:rPr>
          <w:sz w:val="28"/>
          <w:szCs w:val="28"/>
        </w:rPr>
        <w:t xml:space="preserve"> исследований: </w:t>
      </w:r>
      <w:r>
        <w:rPr>
          <w:sz w:val="28"/>
          <w:szCs w:val="28"/>
        </w:rPr>
        <w:t>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1.6.</w:t>
      </w:r>
      <w:r w:rsidRPr="006E1375">
        <w:rPr>
          <w:sz w:val="28"/>
          <w:szCs w:val="28"/>
        </w:rPr>
        <w:t xml:space="preserve"> </w:t>
      </w:r>
      <w:r w:rsidRPr="006E1375">
        <w:rPr>
          <w:rStyle w:val="FontStyle64"/>
          <w:sz w:val="28"/>
          <w:szCs w:val="28"/>
        </w:rPr>
        <w:t xml:space="preserve">Проводить </w:t>
      </w:r>
      <w:r>
        <w:rPr>
          <w:rStyle w:val="FontStyle64"/>
          <w:sz w:val="28"/>
          <w:szCs w:val="28"/>
        </w:rPr>
        <w:t>забор капиллярной крови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1.7</w:t>
      </w:r>
      <w:r w:rsidRPr="006E1375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Проводить общий анализ крови и дополнительные гематологические исследования; участвовать в контроле качества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</w:t>
      </w:r>
    </w:p>
    <w:p w:rsidR="0089633B" w:rsidRPr="006E1375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1.8. Регистрировать полученные результаты 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</w:t>
      </w:r>
      <w:r>
        <w:rPr>
          <w:sz w:val="28"/>
          <w:szCs w:val="28"/>
        </w:rPr>
        <w:t>1.9</w:t>
      </w:r>
      <w:r w:rsidRPr="006E1375">
        <w:rPr>
          <w:sz w:val="28"/>
          <w:szCs w:val="28"/>
        </w:rPr>
        <w:t xml:space="preserve">. Проводить утилизацию </w:t>
      </w:r>
      <w:r>
        <w:rPr>
          <w:sz w:val="28"/>
          <w:szCs w:val="28"/>
        </w:rPr>
        <w:t>капиллярной и венозной крови</w:t>
      </w:r>
      <w:r w:rsidRPr="006E1375">
        <w:rPr>
          <w:sz w:val="28"/>
          <w:szCs w:val="28"/>
        </w:rPr>
        <w:t>, дезинфекцию и стерилизацию использованной лабораторной посуды,</w:t>
      </w:r>
      <w:r>
        <w:rPr>
          <w:sz w:val="28"/>
          <w:szCs w:val="28"/>
        </w:rPr>
        <w:t xml:space="preserve"> инструментария, средств защиты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1.10</w:t>
      </w:r>
      <w:r w:rsidRPr="006E1375">
        <w:rPr>
          <w:sz w:val="28"/>
          <w:szCs w:val="28"/>
        </w:rPr>
        <w:t xml:space="preserve">. Готовить рабочее место для проведения лабораторных </w:t>
      </w:r>
      <w:r>
        <w:rPr>
          <w:sz w:val="28"/>
          <w:szCs w:val="28"/>
        </w:rPr>
        <w:t>биохимических</w:t>
      </w:r>
      <w:r w:rsidRPr="006E1375">
        <w:rPr>
          <w:sz w:val="28"/>
          <w:szCs w:val="28"/>
        </w:rPr>
        <w:t xml:space="preserve"> исследований: </w:t>
      </w:r>
      <w:r>
        <w:rPr>
          <w:sz w:val="28"/>
          <w:szCs w:val="28"/>
        </w:rPr>
        <w:t>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1.11</w:t>
      </w:r>
      <w:r w:rsidRPr="006E1375">
        <w:rPr>
          <w:sz w:val="28"/>
          <w:szCs w:val="28"/>
        </w:rPr>
        <w:t xml:space="preserve">. </w:t>
      </w:r>
      <w:r w:rsidRPr="006E1375">
        <w:rPr>
          <w:rStyle w:val="FontStyle64"/>
          <w:sz w:val="28"/>
          <w:szCs w:val="28"/>
        </w:rPr>
        <w:t xml:space="preserve">Проводить лабораторные </w:t>
      </w:r>
      <w:r>
        <w:rPr>
          <w:rStyle w:val="FontStyle64"/>
          <w:sz w:val="28"/>
          <w:szCs w:val="28"/>
        </w:rPr>
        <w:t>биохимические</w:t>
      </w:r>
      <w:r w:rsidRPr="006E1375">
        <w:rPr>
          <w:rStyle w:val="FontStyle64"/>
          <w:sz w:val="28"/>
          <w:szCs w:val="28"/>
        </w:rPr>
        <w:t xml:space="preserve"> исследования биологических материалов; участвовать в контроле качества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</w:t>
      </w:r>
    </w:p>
    <w:p w:rsidR="0089633B" w:rsidRPr="006E1375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1.12</w:t>
      </w:r>
      <w:r w:rsidRPr="006E1375">
        <w:rPr>
          <w:sz w:val="28"/>
          <w:szCs w:val="28"/>
        </w:rPr>
        <w:t xml:space="preserve">. Регистрировать результаты </w:t>
      </w:r>
      <w:r>
        <w:rPr>
          <w:sz w:val="28"/>
          <w:szCs w:val="28"/>
        </w:rPr>
        <w:t>биохимических</w:t>
      </w:r>
      <w:r w:rsidRPr="006E1375">
        <w:rPr>
          <w:sz w:val="28"/>
          <w:szCs w:val="28"/>
        </w:rPr>
        <w:t xml:space="preserve"> исследований: </w:t>
      </w:r>
      <w:r>
        <w:rPr>
          <w:sz w:val="28"/>
          <w:szCs w:val="28"/>
        </w:rPr>
        <w:t>______________________________________________________________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</w:t>
      </w:r>
      <w:r>
        <w:rPr>
          <w:sz w:val="28"/>
          <w:szCs w:val="28"/>
        </w:rPr>
        <w:t>1.13</w:t>
      </w:r>
      <w:r w:rsidRPr="006E1375">
        <w:rPr>
          <w:sz w:val="28"/>
          <w:szCs w:val="28"/>
        </w:rPr>
        <w:t>. Проводить утилизацию отработанного материала, дезинфекцию и стерилизацию использованной лабораторной посуды,</w:t>
      </w:r>
      <w:r>
        <w:rPr>
          <w:sz w:val="28"/>
          <w:szCs w:val="28"/>
        </w:rPr>
        <w:t xml:space="preserve"> инструментария, средств защиты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1.14</w:t>
      </w:r>
      <w:r w:rsidRPr="006E1375">
        <w:rPr>
          <w:sz w:val="28"/>
          <w:szCs w:val="28"/>
        </w:rPr>
        <w:t xml:space="preserve">. Готовить рабочее место для проведения лабораторных </w:t>
      </w:r>
      <w:r w:rsidRPr="00E06585">
        <w:rPr>
          <w:sz w:val="28"/>
          <w:szCs w:val="28"/>
        </w:rPr>
        <w:t>микробиологических и иммунологических</w:t>
      </w:r>
      <w:r w:rsidRPr="006E1375">
        <w:rPr>
          <w:sz w:val="28"/>
          <w:szCs w:val="28"/>
        </w:rPr>
        <w:t xml:space="preserve"> исследований: </w:t>
      </w:r>
      <w:r>
        <w:rPr>
          <w:sz w:val="28"/>
          <w:szCs w:val="28"/>
        </w:rPr>
        <w:t>_____________________________________________________________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1.15</w:t>
      </w:r>
      <w:r w:rsidRPr="006E1375">
        <w:rPr>
          <w:sz w:val="28"/>
          <w:szCs w:val="28"/>
        </w:rPr>
        <w:t xml:space="preserve">. </w:t>
      </w:r>
      <w:r w:rsidRPr="006E1375">
        <w:rPr>
          <w:rStyle w:val="FontStyle64"/>
          <w:sz w:val="28"/>
          <w:szCs w:val="28"/>
        </w:rPr>
        <w:t xml:space="preserve">Проводить лабораторные </w:t>
      </w:r>
      <w:r>
        <w:rPr>
          <w:sz w:val="28"/>
          <w:szCs w:val="28"/>
        </w:rPr>
        <w:t>микробиологические</w:t>
      </w:r>
      <w:r w:rsidRPr="00E06585">
        <w:rPr>
          <w:sz w:val="28"/>
          <w:szCs w:val="28"/>
        </w:rPr>
        <w:t xml:space="preserve"> и иммунологически</w:t>
      </w:r>
      <w:r>
        <w:rPr>
          <w:sz w:val="28"/>
          <w:szCs w:val="28"/>
        </w:rPr>
        <w:t>е</w:t>
      </w:r>
      <w:r w:rsidRPr="006E1375">
        <w:rPr>
          <w:rStyle w:val="FontStyle64"/>
          <w:sz w:val="28"/>
          <w:szCs w:val="28"/>
        </w:rPr>
        <w:t xml:space="preserve"> исследования биологических материалов</w:t>
      </w:r>
      <w:r>
        <w:rPr>
          <w:rStyle w:val="FontStyle64"/>
          <w:sz w:val="28"/>
          <w:szCs w:val="28"/>
        </w:rPr>
        <w:t>, проб объектов внешней среды и пищевых продуктов</w:t>
      </w:r>
      <w:r w:rsidRPr="006E1375">
        <w:rPr>
          <w:rStyle w:val="FontStyle64"/>
          <w:sz w:val="28"/>
          <w:szCs w:val="28"/>
        </w:rPr>
        <w:t>; участвовать в контроле качества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</w:t>
      </w:r>
    </w:p>
    <w:p w:rsidR="0089633B" w:rsidRPr="006E1375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1.16</w:t>
      </w:r>
      <w:r w:rsidRPr="006E1375">
        <w:rPr>
          <w:sz w:val="28"/>
          <w:szCs w:val="28"/>
        </w:rPr>
        <w:t xml:space="preserve">. Регистрировать результаты </w:t>
      </w:r>
      <w:r>
        <w:rPr>
          <w:sz w:val="28"/>
          <w:szCs w:val="28"/>
        </w:rPr>
        <w:t>проведенных</w:t>
      </w:r>
      <w:r w:rsidRPr="006E1375">
        <w:rPr>
          <w:sz w:val="28"/>
          <w:szCs w:val="28"/>
        </w:rPr>
        <w:t xml:space="preserve"> исследований: </w:t>
      </w:r>
      <w:r>
        <w:rPr>
          <w:sz w:val="28"/>
          <w:szCs w:val="28"/>
        </w:rPr>
        <w:t>______________________________________________________________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</w:t>
      </w:r>
      <w:r>
        <w:rPr>
          <w:sz w:val="28"/>
          <w:szCs w:val="28"/>
        </w:rPr>
        <w:t>1.17</w:t>
      </w:r>
      <w:r w:rsidRPr="006E1375">
        <w:rPr>
          <w:sz w:val="28"/>
          <w:szCs w:val="28"/>
        </w:rPr>
        <w:t>. Проводить утилизацию отработанного материала, дезинфекцию и стерилизацию использованной лабораторной посуды,</w:t>
      </w:r>
      <w:r>
        <w:rPr>
          <w:sz w:val="28"/>
          <w:szCs w:val="28"/>
        </w:rPr>
        <w:t xml:space="preserve"> инструментария, средств защиты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1.18</w:t>
      </w:r>
      <w:r w:rsidRPr="006E1375">
        <w:rPr>
          <w:sz w:val="28"/>
          <w:szCs w:val="28"/>
        </w:rPr>
        <w:t xml:space="preserve">. Готовить рабочее место для проведения лабораторных </w:t>
      </w:r>
      <w:r>
        <w:rPr>
          <w:sz w:val="28"/>
          <w:szCs w:val="28"/>
        </w:rPr>
        <w:t>гистологических</w:t>
      </w:r>
      <w:r w:rsidRPr="006E1375">
        <w:rPr>
          <w:sz w:val="28"/>
          <w:szCs w:val="28"/>
        </w:rPr>
        <w:t xml:space="preserve"> исследований: </w:t>
      </w:r>
      <w:r>
        <w:rPr>
          <w:sz w:val="28"/>
          <w:szCs w:val="28"/>
        </w:rPr>
        <w:t>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1.19</w:t>
      </w:r>
      <w:r w:rsidRPr="006E1375">
        <w:rPr>
          <w:sz w:val="28"/>
          <w:szCs w:val="28"/>
        </w:rPr>
        <w:t xml:space="preserve">. </w:t>
      </w:r>
      <w:r>
        <w:rPr>
          <w:rStyle w:val="FontStyle64"/>
          <w:sz w:val="28"/>
          <w:szCs w:val="28"/>
        </w:rPr>
        <w:t>Готовить препараты для лабораторных гистологических  исследований</w:t>
      </w:r>
      <w:r w:rsidRPr="006E1375">
        <w:rPr>
          <w:rStyle w:val="FontStyle64"/>
          <w:sz w:val="28"/>
          <w:szCs w:val="28"/>
        </w:rPr>
        <w:t xml:space="preserve"> биологических материалов</w:t>
      </w:r>
      <w:r>
        <w:rPr>
          <w:rStyle w:val="FontStyle64"/>
          <w:sz w:val="28"/>
          <w:szCs w:val="28"/>
        </w:rPr>
        <w:t xml:space="preserve"> и</w:t>
      </w:r>
      <w:r w:rsidRPr="006E1375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 xml:space="preserve">оценивать их </w:t>
      </w:r>
      <w:r w:rsidRPr="006E1375">
        <w:rPr>
          <w:rStyle w:val="FontStyle64"/>
          <w:sz w:val="28"/>
          <w:szCs w:val="28"/>
        </w:rPr>
        <w:t xml:space="preserve"> качеств</w:t>
      </w:r>
      <w:r>
        <w:rPr>
          <w:rStyle w:val="FontStyle64"/>
          <w:sz w:val="28"/>
          <w:szCs w:val="28"/>
        </w:rPr>
        <w:t>о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</w:t>
      </w:r>
    </w:p>
    <w:p w:rsidR="0089633B" w:rsidRPr="006E1375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1.20</w:t>
      </w:r>
      <w:r w:rsidRPr="006E1375">
        <w:rPr>
          <w:sz w:val="28"/>
          <w:szCs w:val="28"/>
        </w:rPr>
        <w:t xml:space="preserve">. Регистрировать результаты </w:t>
      </w:r>
      <w:r>
        <w:rPr>
          <w:sz w:val="28"/>
          <w:szCs w:val="28"/>
        </w:rPr>
        <w:t>гистологических</w:t>
      </w:r>
      <w:r w:rsidRPr="006E1375">
        <w:rPr>
          <w:sz w:val="28"/>
          <w:szCs w:val="28"/>
        </w:rPr>
        <w:t xml:space="preserve"> исследований: </w:t>
      </w:r>
      <w:r>
        <w:rPr>
          <w:sz w:val="28"/>
          <w:szCs w:val="28"/>
        </w:rPr>
        <w:t>______________________________________________________________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</w:t>
      </w:r>
      <w:r>
        <w:rPr>
          <w:sz w:val="28"/>
          <w:szCs w:val="28"/>
        </w:rPr>
        <w:t>1.21</w:t>
      </w:r>
      <w:r w:rsidRPr="006E1375">
        <w:rPr>
          <w:sz w:val="28"/>
          <w:szCs w:val="28"/>
        </w:rPr>
        <w:t>. Проводить утилизацию отработанного материала, дезинфекцию и стерилизацию использованной лабораторной посуды,</w:t>
      </w:r>
      <w:r>
        <w:rPr>
          <w:sz w:val="28"/>
          <w:szCs w:val="28"/>
        </w:rPr>
        <w:t xml:space="preserve"> инструментария, средств защиты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1.22. Архивировать оставшийся после исследования материал:________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1.23</w:t>
      </w:r>
      <w:r w:rsidRPr="006E1375">
        <w:rPr>
          <w:sz w:val="28"/>
          <w:szCs w:val="28"/>
        </w:rPr>
        <w:t xml:space="preserve">. Готовить рабочее место для проведения лабораторных </w:t>
      </w:r>
      <w:r>
        <w:rPr>
          <w:sz w:val="28"/>
          <w:szCs w:val="28"/>
        </w:rPr>
        <w:t xml:space="preserve">санитарно-гигиенических </w:t>
      </w:r>
      <w:r w:rsidRPr="006E1375">
        <w:rPr>
          <w:sz w:val="28"/>
          <w:szCs w:val="28"/>
        </w:rPr>
        <w:t xml:space="preserve">исследований: </w:t>
      </w:r>
      <w:r>
        <w:rPr>
          <w:sz w:val="28"/>
          <w:szCs w:val="28"/>
        </w:rPr>
        <w:t>__________________________________</w:t>
      </w:r>
    </w:p>
    <w:p w:rsidR="0089633B" w:rsidRPr="006E1375" w:rsidRDefault="0089633B" w:rsidP="008963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1.24</w:t>
      </w:r>
      <w:r w:rsidRPr="006E1375">
        <w:rPr>
          <w:sz w:val="28"/>
          <w:szCs w:val="28"/>
        </w:rPr>
        <w:t xml:space="preserve">. </w:t>
      </w:r>
      <w:r w:rsidRPr="006E1375">
        <w:rPr>
          <w:rStyle w:val="FontStyle64"/>
          <w:sz w:val="28"/>
          <w:szCs w:val="28"/>
        </w:rPr>
        <w:t xml:space="preserve">Проводить </w:t>
      </w:r>
      <w:r>
        <w:rPr>
          <w:rStyle w:val="FontStyle64"/>
          <w:sz w:val="28"/>
          <w:szCs w:val="28"/>
        </w:rPr>
        <w:t>отбор проб объектов внешней среды и продуктов питания</w:t>
      </w:r>
      <w:r w:rsidRPr="006E137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1.25</w:t>
      </w:r>
      <w:r w:rsidRPr="006E13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Проводить лабораторные санитарно-гигиенические </w:t>
      </w:r>
      <w:r w:rsidRPr="006E13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 1.26. Регистрировать результаты санитарно-гигиенических исследований</w:t>
      </w:r>
    </w:p>
    <w:p w:rsidR="0089633B" w:rsidRPr="006E1375" w:rsidRDefault="0089633B" w:rsidP="008963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9633B" w:rsidRDefault="0089633B" w:rsidP="0089633B">
      <w:pPr>
        <w:suppressAutoHyphens/>
        <w:jc w:val="both"/>
        <w:rPr>
          <w:sz w:val="28"/>
          <w:szCs w:val="28"/>
        </w:rPr>
      </w:pPr>
      <w:r w:rsidRPr="006E1375">
        <w:rPr>
          <w:sz w:val="28"/>
          <w:szCs w:val="28"/>
        </w:rPr>
        <w:t xml:space="preserve">ПК </w:t>
      </w:r>
      <w:r>
        <w:rPr>
          <w:sz w:val="28"/>
          <w:szCs w:val="28"/>
        </w:rPr>
        <w:t>1.27</w:t>
      </w:r>
      <w:r w:rsidRPr="006E1375">
        <w:rPr>
          <w:sz w:val="28"/>
          <w:szCs w:val="28"/>
        </w:rPr>
        <w:t>. Проводить утилизацию отработанного материала, дезинфекцию и стерилизацию использованной лабораторной посуды,</w:t>
      </w:r>
      <w:r>
        <w:rPr>
          <w:sz w:val="28"/>
          <w:szCs w:val="28"/>
        </w:rPr>
        <w:t xml:space="preserve"> инструментария, средств защиты</w:t>
      </w:r>
      <w:r w:rsidRPr="006E137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 w:rsidRPr="00395443">
        <w:rPr>
          <w:sz w:val="28"/>
          <w:szCs w:val="28"/>
        </w:rPr>
        <w:t>ОК</w:t>
      </w:r>
      <w:proofErr w:type="gramEnd"/>
      <w:r w:rsidRPr="00395443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Принимать сущность и социальную значимость своей будущей профессии, проявлять к ней устойчивый интерес_________________________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качество_________________________________________________________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</w:t>
      </w:r>
    </w:p>
    <w:p w:rsidR="0089633B" w:rsidRPr="005932F4" w:rsidRDefault="0089633B" w:rsidP="0089633B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4.</w:t>
      </w:r>
      <w:r w:rsidRPr="005932F4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 xml:space="preserve"> _______________________________________________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5.</w:t>
      </w:r>
      <w:r w:rsidRPr="005932F4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 xml:space="preserve"> ______________________________________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задач_________________________</w:t>
      </w:r>
    </w:p>
    <w:p w:rsidR="0089633B" w:rsidRPr="00D10FAA" w:rsidRDefault="0089633B" w:rsidP="0089633B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lastRenderedPageBreak/>
        <w:t>ОК</w:t>
      </w:r>
      <w:proofErr w:type="gramEnd"/>
      <w:r w:rsidRPr="00D10FAA">
        <w:rPr>
          <w:sz w:val="28"/>
          <w:szCs w:val="28"/>
        </w:rPr>
        <w:t xml:space="preserve"> 8.</w:t>
      </w:r>
      <w:r w:rsidRPr="00D10FA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rPr>
          <w:sz w:val="28"/>
          <w:szCs w:val="28"/>
        </w:rPr>
        <w:t>____________________________________________</w:t>
      </w:r>
    </w:p>
    <w:p w:rsidR="0089633B" w:rsidRPr="00D10FAA" w:rsidRDefault="0089633B" w:rsidP="0089633B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t>ОК</w:t>
      </w:r>
      <w:proofErr w:type="gramEnd"/>
      <w:r w:rsidRPr="00D10FAA">
        <w:rPr>
          <w:sz w:val="28"/>
          <w:szCs w:val="28"/>
        </w:rPr>
        <w:t xml:space="preserve"> 9.</w:t>
      </w:r>
      <w:r w:rsidRPr="00D10FAA">
        <w:rPr>
          <w:sz w:val="28"/>
          <w:szCs w:val="28"/>
        </w:rPr>
        <w:tab/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______________________________________________________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</w:t>
      </w:r>
      <w:r w:rsidRPr="00D10FAA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9633B" w:rsidRPr="00D10FAA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</w:t>
      </w:r>
      <w:r w:rsidRPr="00D10FAA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</w:t>
      </w:r>
      <w:r>
        <w:rPr>
          <w:sz w:val="28"/>
          <w:szCs w:val="28"/>
        </w:rPr>
        <w:t xml:space="preserve"> ____________________________</w:t>
      </w:r>
    </w:p>
    <w:p w:rsidR="0089633B" w:rsidRDefault="0089633B" w:rsidP="00896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Оказывать первую медицинскую помощь при неотложных состояниях __________________________________________________________________</w:t>
      </w:r>
    </w:p>
    <w:p w:rsidR="0089633B" w:rsidRPr="00D10FAA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</w:t>
      </w:r>
      <w:r w:rsidRPr="0003187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безопасности_______________________________________________________</w:t>
      </w:r>
    </w:p>
    <w:p w:rsidR="0089633B" w:rsidRPr="00D10FAA" w:rsidRDefault="0089633B" w:rsidP="00896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14.</w:t>
      </w:r>
      <w:r w:rsidRPr="00D10FAA">
        <w:rPr>
          <w:sz w:val="28"/>
          <w:szCs w:val="28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sz w:val="28"/>
          <w:szCs w:val="28"/>
        </w:rPr>
        <w:t>_____________________________________________</w:t>
      </w:r>
    </w:p>
    <w:p w:rsidR="0089633B" w:rsidRDefault="0089633B" w:rsidP="0089633B">
      <w:pPr>
        <w:rPr>
          <w:sz w:val="28"/>
          <w:szCs w:val="28"/>
        </w:rPr>
      </w:pPr>
    </w:p>
    <w:p w:rsidR="0089633B" w:rsidRDefault="0089633B" w:rsidP="0089633B">
      <w:pPr>
        <w:rPr>
          <w:sz w:val="28"/>
          <w:szCs w:val="28"/>
        </w:rPr>
      </w:pPr>
    </w:p>
    <w:p w:rsidR="0089633B" w:rsidRDefault="0089633B" w:rsidP="0089633B">
      <w:pPr>
        <w:rPr>
          <w:sz w:val="28"/>
          <w:szCs w:val="28"/>
        </w:rPr>
      </w:pPr>
    </w:p>
    <w:p w:rsidR="0089633B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89633B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633B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633B" w:rsidRDefault="0089633B" w:rsidP="0089633B">
      <w:pPr>
        <w:rPr>
          <w:sz w:val="28"/>
          <w:szCs w:val="28"/>
        </w:rPr>
      </w:pPr>
    </w:p>
    <w:p w:rsidR="0089633B" w:rsidRDefault="0089633B" w:rsidP="0089633B">
      <w:pPr>
        <w:rPr>
          <w:sz w:val="28"/>
          <w:szCs w:val="28"/>
        </w:rPr>
      </w:pPr>
    </w:p>
    <w:p w:rsidR="0089633B" w:rsidRDefault="0089633B" w:rsidP="0089633B">
      <w:pPr>
        <w:rPr>
          <w:sz w:val="28"/>
          <w:szCs w:val="28"/>
        </w:rPr>
      </w:pPr>
    </w:p>
    <w:p w:rsidR="0089633B" w:rsidRDefault="0089633B" w:rsidP="0089633B">
      <w:pPr>
        <w:rPr>
          <w:sz w:val="28"/>
          <w:szCs w:val="28"/>
        </w:rPr>
      </w:pPr>
    </w:p>
    <w:p w:rsidR="0089633B" w:rsidRDefault="0089633B" w:rsidP="0089633B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89633B" w:rsidRPr="00890B41" w:rsidRDefault="0089633B" w:rsidP="0089633B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B41">
        <w:rPr>
          <w:sz w:val="16"/>
          <w:szCs w:val="16"/>
        </w:rPr>
        <w:t xml:space="preserve">(подпись)                                                             </w:t>
      </w:r>
    </w:p>
    <w:p w:rsidR="0089633B" w:rsidRPr="00890B41" w:rsidRDefault="0089633B" w:rsidP="0089633B">
      <w:pPr>
        <w:rPr>
          <w:sz w:val="16"/>
          <w:szCs w:val="16"/>
        </w:rPr>
      </w:pPr>
    </w:p>
    <w:p w:rsidR="0089633B" w:rsidRDefault="0089633B" w:rsidP="0089633B">
      <w:pPr>
        <w:rPr>
          <w:sz w:val="20"/>
          <w:szCs w:val="20"/>
        </w:rPr>
      </w:pPr>
    </w:p>
    <w:p w:rsidR="0089633B" w:rsidRDefault="0089633B" w:rsidP="0089633B">
      <w:pPr>
        <w:rPr>
          <w:sz w:val="20"/>
          <w:szCs w:val="20"/>
        </w:rPr>
      </w:pPr>
    </w:p>
    <w:p w:rsidR="0089633B" w:rsidRDefault="0089633B" w:rsidP="0089633B">
      <w:pPr>
        <w:rPr>
          <w:sz w:val="20"/>
          <w:szCs w:val="20"/>
        </w:rPr>
      </w:pPr>
    </w:p>
    <w:p w:rsidR="0089633B" w:rsidRDefault="0089633B" w:rsidP="0089633B">
      <w:pPr>
        <w:rPr>
          <w:sz w:val="20"/>
          <w:szCs w:val="20"/>
        </w:rPr>
      </w:pPr>
    </w:p>
    <w:p w:rsidR="0089633B" w:rsidRDefault="0089633B" w:rsidP="0089633B">
      <w:pPr>
        <w:rPr>
          <w:sz w:val="20"/>
          <w:szCs w:val="20"/>
        </w:rPr>
      </w:pPr>
    </w:p>
    <w:p w:rsidR="0089633B" w:rsidRDefault="0089633B" w:rsidP="0089633B">
      <w:r w:rsidRPr="005A7B9F">
        <w:t xml:space="preserve"> М.П.</w:t>
      </w:r>
      <w:r>
        <w:t xml:space="preserve">                                        </w:t>
      </w:r>
    </w:p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Pr="00981AC1" w:rsidRDefault="0089633B" w:rsidP="0089633B">
      <w:pPr>
        <w:jc w:val="center"/>
        <w:rPr>
          <w:b/>
          <w:sz w:val="28"/>
          <w:szCs w:val="28"/>
        </w:rPr>
      </w:pPr>
      <w:r w:rsidRPr="00981AC1">
        <w:rPr>
          <w:b/>
          <w:sz w:val="28"/>
          <w:szCs w:val="28"/>
        </w:rPr>
        <w:lastRenderedPageBreak/>
        <w:t xml:space="preserve">ОТЧЕТ ПО </w:t>
      </w:r>
      <w:r>
        <w:rPr>
          <w:b/>
          <w:sz w:val="28"/>
          <w:szCs w:val="28"/>
        </w:rPr>
        <w:t xml:space="preserve">ПРЕДДИПЛОМНОЙ </w:t>
      </w:r>
      <w:r w:rsidRPr="00981AC1">
        <w:rPr>
          <w:b/>
          <w:sz w:val="28"/>
          <w:szCs w:val="28"/>
        </w:rPr>
        <w:t>ПРОИЗВОДСТВЕННОЙ ПРАКТИКЕ</w:t>
      </w:r>
    </w:p>
    <w:p w:rsidR="0089633B" w:rsidRDefault="0089633B" w:rsidP="0089633B">
      <w:pPr>
        <w:rPr>
          <w:b/>
          <w:sz w:val="26"/>
          <w:szCs w:val="26"/>
        </w:rPr>
      </w:pPr>
    </w:p>
    <w:p w:rsidR="0089633B" w:rsidRDefault="0089633B" w:rsidP="0089633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89633B" w:rsidRPr="00777585" w:rsidRDefault="0089633B" w:rsidP="0089633B">
      <w:pPr>
        <w:spacing w:line="36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Группы __</w:t>
      </w:r>
      <w:r>
        <w:rPr>
          <w:b/>
          <w:sz w:val="26"/>
          <w:szCs w:val="26"/>
          <w:u w:val="single"/>
        </w:rPr>
        <w:t xml:space="preserve">41 </w:t>
      </w:r>
      <w:proofErr w:type="spellStart"/>
      <w:r>
        <w:rPr>
          <w:b/>
          <w:sz w:val="26"/>
          <w:szCs w:val="26"/>
          <w:u w:val="single"/>
        </w:rPr>
        <w:t>лт</w:t>
      </w:r>
      <w:proofErr w:type="spellEnd"/>
      <w:r>
        <w:rPr>
          <w:b/>
          <w:sz w:val="26"/>
          <w:szCs w:val="26"/>
        </w:rPr>
        <w:t>__  курса  __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</w:rPr>
        <w:t>__  специальность</w:t>
      </w:r>
      <w:r>
        <w:rPr>
          <w:b/>
          <w:sz w:val="26"/>
          <w:szCs w:val="26"/>
          <w:u w:val="single"/>
        </w:rPr>
        <w:t xml:space="preserve"> «Лабораторная диагностика»</w:t>
      </w:r>
    </w:p>
    <w:p w:rsidR="0089633B" w:rsidRDefault="0089633B" w:rsidP="0089633B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1. Красногорский филиал</w:t>
      </w:r>
    </w:p>
    <w:p w:rsidR="0089633B" w:rsidRDefault="0089633B" w:rsidP="0089633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89633B" w:rsidRDefault="0089633B" w:rsidP="0089633B">
      <w:pPr>
        <w:spacing w:line="360" w:lineRule="auto"/>
        <w:jc w:val="both"/>
        <w:rPr>
          <w:b/>
          <w:sz w:val="26"/>
          <w:szCs w:val="26"/>
        </w:rPr>
      </w:pPr>
    </w:p>
    <w:p w:rsidR="0089633B" w:rsidRPr="00955F37" w:rsidRDefault="0089633B" w:rsidP="0089633B">
      <w:pPr>
        <w:spacing w:line="360" w:lineRule="auto"/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мною выполнены следующие объемы работ:</w:t>
      </w:r>
    </w:p>
    <w:p w:rsidR="0089633B" w:rsidRDefault="0089633B" w:rsidP="0089633B">
      <w:pPr>
        <w:spacing w:line="360" w:lineRule="auto"/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89633B" w:rsidRDefault="0089633B" w:rsidP="0089633B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center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Количество</w:t>
            </w: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633B" w:rsidRPr="008B29B9" w:rsidTr="004D1E42">
        <w:tc>
          <w:tcPr>
            <w:tcW w:w="478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831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89633B" w:rsidRPr="008B29B9" w:rsidRDefault="0089633B" w:rsidP="004D1E4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9633B" w:rsidRDefault="0089633B" w:rsidP="0089633B">
      <w:pPr>
        <w:jc w:val="both"/>
        <w:rPr>
          <w:b/>
          <w:sz w:val="26"/>
          <w:szCs w:val="26"/>
        </w:rPr>
      </w:pPr>
    </w:p>
    <w:p w:rsidR="0089633B" w:rsidRDefault="0089633B" w:rsidP="0089633B">
      <w:pPr>
        <w:jc w:val="both"/>
        <w:rPr>
          <w:b/>
          <w:sz w:val="26"/>
          <w:szCs w:val="26"/>
        </w:rPr>
      </w:pPr>
    </w:p>
    <w:p w:rsidR="0089633B" w:rsidRDefault="0089633B" w:rsidP="0089633B">
      <w:pPr>
        <w:jc w:val="both"/>
        <w:rPr>
          <w:b/>
          <w:sz w:val="26"/>
          <w:szCs w:val="26"/>
        </w:rPr>
      </w:pPr>
    </w:p>
    <w:p w:rsidR="0089633B" w:rsidRDefault="0089633B" w:rsidP="0089633B">
      <w:pPr>
        <w:jc w:val="both"/>
        <w:rPr>
          <w:b/>
          <w:sz w:val="26"/>
          <w:szCs w:val="26"/>
        </w:rPr>
      </w:pPr>
    </w:p>
    <w:p w:rsidR="0089633B" w:rsidRDefault="0089633B" w:rsidP="0089633B">
      <w:pPr>
        <w:jc w:val="both"/>
        <w:rPr>
          <w:b/>
          <w:sz w:val="26"/>
          <w:szCs w:val="26"/>
        </w:rPr>
      </w:pPr>
    </w:p>
    <w:p w:rsidR="0089633B" w:rsidRPr="00955F37" w:rsidRDefault="0089633B" w:rsidP="008963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Б. Текстовый отчет</w:t>
      </w:r>
    </w:p>
    <w:p w:rsidR="0089633B" w:rsidRDefault="0089633B" w:rsidP="0089633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89633B" w:rsidRDefault="0089633B" w:rsidP="0089633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  <w:bookmarkStart w:id="0" w:name="_GoBack"/>
      <w:bookmarkEnd w:id="0"/>
    </w:p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Default="0089633B" w:rsidP="0089633B"/>
    <w:p w:rsidR="0089633B" w:rsidRPr="00471238" w:rsidRDefault="0089633B" w:rsidP="0089633B">
      <w:pPr>
        <w:rPr>
          <w:sz w:val="28"/>
          <w:szCs w:val="28"/>
        </w:rPr>
      </w:pPr>
      <w:r w:rsidRPr="00471238">
        <w:rPr>
          <w:sz w:val="28"/>
          <w:szCs w:val="28"/>
        </w:rPr>
        <w:t>Общий руководитель практики___________________________________________________</w:t>
      </w:r>
    </w:p>
    <w:p w:rsidR="0089633B" w:rsidRPr="00471238" w:rsidRDefault="0089633B" w:rsidP="0089633B">
      <w:pPr>
        <w:rPr>
          <w:sz w:val="28"/>
          <w:szCs w:val="28"/>
        </w:rPr>
      </w:pPr>
    </w:p>
    <w:p w:rsidR="0089633B" w:rsidRPr="00471238" w:rsidRDefault="0089633B" w:rsidP="0089633B">
      <w:pPr>
        <w:rPr>
          <w:sz w:val="28"/>
          <w:szCs w:val="28"/>
        </w:rPr>
      </w:pPr>
    </w:p>
    <w:p w:rsidR="0089633B" w:rsidRPr="00471238" w:rsidRDefault="0089633B" w:rsidP="0089633B">
      <w:pPr>
        <w:rPr>
          <w:sz w:val="28"/>
          <w:szCs w:val="28"/>
        </w:rPr>
      </w:pPr>
      <w:r w:rsidRPr="00471238">
        <w:rPr>
          <w:sz w:val="28"/>
          <w:szCs w:val="28"/>
        </w:rPr>
        <w:t xml:space="preserve">Место печати </w:t>
      </w:r>
    </w:p>
    <w:p w:rsidR="003037CC" w:rsidRDefault="003037CC"/>
    <w:sectPr w:rsidR="003037CC" w:rsidSect="00AC3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404584"/>
    <w:lvl w:ilvl="0">
      <w:numFmt w:val="bullet"/>
      <w:lvlText w:val="*"/>
      <w:lvlJc w:val="left"/>
    </w:lvl>
  </w:abstractNum>
  <w:abstractNum w:abstractNumId="1">
    <w:nsid w:val="04461BD5"/>
    <w:multiLevelType w:val="hybridMultilevel"/>
    <w:tmpl w:val="EB9418D0"/>
    <w:lvl w:ilvl="0" w:tplc="F84045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AC2BAA"/>
    <w:multiLevelType w:val="hybridMultilevel"/>
    <w:tmpl w:val="ABD6A9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7BB7"/>
    <w:multiLevelType w:val="multilevel"/>
    <w:tmpl w:val="84CAC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4">
    <w:nsid w:val="1C2C6FEA"/>
    <w:multiLevelType w:val="hybridMultilevel"/>
    <w:tmpl w:val="4B72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21D"/>
    <w:multiLevelType w:val="hybridMultilevel"/>
    <w:tmpl w:val="1FE4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03B1"/>
    <w:multiLevelType w:val="hybridMultilevel"/>
    <w:tmpl w:val="8DB60474"/>
    <w:lvl w:ilvl="0" w:tplc="06E8445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97753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553C8B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A9593A"/>
    <w:multiLevelType w:val="multilevel"/>
    <w:tmpl w:val="C146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1">
    <w:nsid w:val="3A117022"/>
    <w:multiLevelType w:val="multilevel"/>
    <w:tmpl w:val="3CE0B2C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88223C"/>
    <w:multiLevelType w:val="multilevel"/>
    <w:tmpl w:val="3CE0B2C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1174617"/>
    <w:multiLevelType w:val="multilevel"/>
    <w:tmpl w:val="3CE0B2C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346C7E"/>
    <w:multiLevelType w:val="hybridMultilevel"/>
    <w:tmpl w:val="E0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F1CD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2D1AE2"/>
    <w:multiLevelType w:val="hybridMultilevel"/>
    <w:tmpl w:val="0C18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2267C"/>
    <w:multiLevelType w:val="multilevel"/>
    <w:tmpl w:val="3CE0B2C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48721D"/>
    <w:multiLevelType w:val="multilevel"/>
    <w:tmpl w:val="C146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22">
    <w:nsid w:val="59C2362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C0070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5D820E1E"/>
    <w:multiLevelType w:val="hybridMultilevel"/>
    <w:tmpl w:val="050A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8FC4C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11432"/>
    <w:multiLevelType w:val="multilevel"/>
    <w:tmpl w:val="3CE0B2C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1D9068A"/>
    <w:multiLevelType w:val="hybridMultilevel"/>
    <w:tmpl w:val="14DE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F7312"/>
    <w:multiLevelType w:val="hybridMultilevel"/>
    <w:tmpl w:val="FE9EB8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34">
    <w:nsid w:val="6BB1230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9345B"/>
    <w:multiLevelType w:val="hybridMultilevel"/>
    <w:tmpl w:val="8B420402"/>
    <w:lvl w:ilvl="0" w:tplc="1D746AC2">
      <w:start w:val="46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F9792C"/>
    <w:multiLevelType w:val="hybridMultilevel"/>
    <w:tmpl w:val="9FB454D4"/>
    <w:lvl w:ilvl="0" w:tplc="1D746AC2">
      <w:start w:val="46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3"/>
  </w:num>
  <w:num w:numId="4">
    <w:abstractNumId w:val="23"/>
  </w:num>
  <w:num w:numId="5">
    <w:abstractNumId w:val="16"/>
  </w:num>
  <w:num w:numId="6">
    <w:abstractNumId w:val="37"/>
  </w:num>
  <w:num w:numId="7">
    <w:abstractNumId w:val="18"/>
  </w:num>
  <w:num w:numId="8">
    <w:abstractNumId w:val="29"/>
  </w:num>
  <w:num w:numId="9">
    <w:abstractNumId w:val="26"/>
  </w:num>
  <w:num w:numId="10">
    <w:abstractNumId w:val="32"/>
  </w:num>
  <w:num w:numId="11">
    <w:abstractNumId w:val="25"/>
  </w:num>
  <w:num w:numId="12">
    <w:abstractNumId w:val="6"/>
  </w:num>
  <w:num w:numId="13">
    <w:abstractNumId w:val="35"/>
  </w:num>
  <w:num w:numId="14">
    <w:abstractNumId w:val="13"/>
  </w:num>
  <w:num w:numId="15">
    <w:abstractNumId w:val="7"/>
  </w:num>
  <w:num w:numId="1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7"/>
  </w:num>
  <w:num w:numId="19">
    <w:abstractNumId w:val="3"/>
  </w:num>
  <w:num w:numId="20">
    <w:abstractNumId w:val="10"/>
  </w:num>
  <w:num w:numId="21">
    <w:abstractNumId w:val="21"/>
  </w:num>
  <w:num w:numId="22">
    <w:abstractNumId w:val="34"/>
  </w:num>
  <w:num w:numId="23">
    <w:abstractNumId w:val="9"/>
  </w:num>
  <w:num w:numId="24">
    <w:abstractNumId w:val="22"/>
  </w:num>
  <w:num w:numId="25">
    <w:abstractNumId w:val="38"/>
  </w:num>
  <w:num w:numId="26">
    <w:abstractNumId w:val="36"/>
  </w:num>
  <w:num w:numId="27">
    <w:abstractNumId w:val="24"/>
  </w:num>
  <w:num w:numId="28">
    <w:abstractNumId w:val="17"/>
  </w:num>
  <w:num w:numId="29">
    <w:abstractNumId w:val="8"/>
  </w:num>
  <w:num w:numId="30">
    <w:abstractNumId w:val="14"/>
  </w:num>
  <w:num w:numId="31">
    <w:abstractNumId w:val="20"/>
  </w:num>
  <w:num w:numId="32">
    <w:abstractNumId w:val="12"/>
  </w:num>
  <w:num w:numId="33">
    <w:abstractNumId w:val="28"/>
  </w:num>
  <w:num w:numId="34">
    <w:abstractNumId w:val="19"/>
  </w:num>
  <w:num w:numId="35">
    <w:abstractNumId w:val="4"/>
  </w:num>
  <w:num w:numId="36">
    <w:abstractNumId w:val="30"/>
  </w:num>
  <w:num w:numId="37">
    <w:abstractNumId w:val="1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9F"/>
    <w:rsid w:val="000C30FC"/>
    <w:rsid w:val="000F6F90"/>
    <w:rsid w:val="001133B3"/>
    <w:rsid w:val="00160920"/>
    <w:rsid w:val="001942AD"/>
    <w:rsid w:val="001E5429"/>
    <w:rsid w:val="0022155B"/>
    <w:rsid w:val="00292F97"/>
    <w:rsid w:val="002C1F0A"/>
    <w:rsid w:val="003037CC"/>
    <w:rsid w:val="00336A9F"/>
    <w:rsid w:val="00344B2A"/>
    <w:rsid w:val="0034564F"/>
    <w:rsid w:val="00362534"/>
    <w:rsid w:val="00383093"/>
    <w:rsid w:val="004162D6"/>
    <w:rsid w:val="00465967"/>
    <w:rsid w:val="004C6E08"/>
    <w:rsid w:val="004F7A05"/>
    <w:rsid w:val="00520330"/>
    <w:rsid w:val="00527F72"/>
    <w:rsid w:val="005975C3"/>
    <w:rsid w:val="005D5964"/>
    <w:rsid w:val="00633249"/>
    <w:rsid w:val="006906A2"/>
    <w:rsid w:val="0072045D"/>
    <w:rsid w:val="007D6CFB"/>
    <w:rsid w:val="007E34A0"/>
    <w:rsid w:val="00817690"/>
    <w:rsid w:val="00851A21"/>
    <w:rsid w:val="00887F8D"/>
    <w:rsid w:val="00890638"/>
    <w:rsid w:val="0089633B"/>
    <w:rsid w:val="0094757B"/>
    <w:rsid w:val="009E6B31"/>
    <w:rsid w:val="00A252AF"/>
    <w:rsid w:val="00A85BE6"/>
    <w:rsid w:val="00AC39D9"/>
    <w:rsid w:val="00AC3D82"/>
    <w:rsid w:val="00AE5FF6"/>
    <w:rsid w:val="00BA4FAA"/>
    <w:rsid w:val="00BD0088"/>
    <w:rsid w:val="00BF73EF"/>
    <w:rsid w:val="00C94EA7"/>
    <w:rsid w:val="00CE1AFE"/>
    <w:rsid w:val="00CE5CFF"/>
    <w:rsid w:val="00DA06CF"/>
    <w:rsid w:val="00DD0C1E"/>
    <w:rsid w:val="00DD112D"/>
    <w:rsid w:val="00DD3F96"/>
    <w:rsid w:val="00DD4B4D"/>
    <w:rsid w:val="00DE43D4"/>
    <w:rsid w:val="00E0209B"/>
    <w:rsid w:val="00E20FEF"/>
    <w:rsid w:val="00EB3BCD"/>
    <w:rsid w:val="00EC5408"/>
    <w:rsid w:val="00F14AC7"/>
    <w:rsid w:val="00F7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rsid w:val="00520330"/>
    <w:pPr>
      <w:spacing w:after="120"/>
    </w:pPr>
  </w:style>
  <w:style w:type="character" w:customStyle="1" w:styleId="a6">
    <w:name w:val="Основной текст Знак"/>
    <w:basedOn w:val="a0"/>
    <w:link w:val="a5"/>
    <w:rsid w:val="0052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520330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890638"/>
    <w:pPr>
      <w:widowControl w:val="0"/>
      <w:autoSpaceDE w:val="0"/>
      <w:autoSpaceDN w:val="0"/>
      <w:adjustRightInd w:val="0"/>
      <w:spacing w:line="329" w:lineRule="exact"/>
      <w:ind w:firstLine="278"/>
      <w:jc w:val="both"/>
    </w:pPr>
  </w:style>
  <w:style w:type="paragraph" w:customStyle="1" w:styleId="Style15">
    <w:name w:val="Style15"/>
    <w:basedOn w:val="a"/>
    <w:uiPriority w:val="99"/>
    <w:rsid w:val="00890638"/>
    <w:pPr>
      <w:widowControl w:val="0"/>
      <w:autoSpaceDE w:val="0"/>
      <w:autoSpaceDN w:val="0"/>
      <w:adjustRightInd w:val="0"/>
      <w:spacing w:line="326" w:lineRule="exact"/>
      <w:ind w:firstLine="278"/>
      <w:jc w:val="both"/>
    </w:pPr>
  </w:style>
  <w:style w:type="paragraph" w:customStyle="1" w:styleId="Style23">
    <w:name w:val="Style23"/>
    <w:basedOn w:val="a"/>
    <w:rsid w:val="00890638"/>
    <w:pPr>
      <w:widowControl w:val="0"/>
      <w:autoSpaceDE w:val="0"/>
      <w:autoSpaceDN w:val="0"/>
      <w:adjustRightInd w:val="0"/>
      <w:spacing w:line="322" w:lineRule="exact"/>
      <w:ind w:firstLine="278"/>
      <w:jc w:val="both"/>
    </w:pPr>
  </w:style>
  <w:style w:type="paragraph" w:styleId="a7">
    <w:name w:val="List Paragraph"/>
    <w:basedOn w:val="a"/>
    <w:uiPriority w:val="34"/>
    <w:qFormat/>
    <w:rsid w:val="004C6E08"/>
    <w:pPr>
      <w:ind w:left="720"/>
      <w:contextualSpacing/>
    </w:pPr>
  </w:style>
  <w:style w:type="character" w:customStyle="1" w:styleId="a8">
    <w:name w:val="Название Знак"/>
    <w:link w:val="a9"/>
    <w:locked/>
    <w:rsid w:val="0089633B"/>
    <w:rPr>
      <w:rFonts w:ascii="Calibri" w:hAnsi="Calibri"/>
      <w:b/>
      <w:bCs/>
      <w:sz w:val="32"/>
      <w:szCs w:val="32"/>
    </w:rPr>
  </w:style>
  <w:style w:type="paragraph" w:styleId="a9">
    <w:name w:val="Title"/>
    <w:basedOn w:val="a"/>
    <w:link w:val="a8"/>
    <w:qFormat/>
    <w:rsid w:val="0089633B"/>
    <w:pPr>
      <w:jc w:val="center"/>
    </w:pPr>
    <w:rPr>
      <w:rFonts w:ascii="Calibri" w:eastAsiaTheme="minorHAnsi" w:hAnsi="Calibri" w:cstheme="minorBidi"/>
      <w:b/>
      <w:bCs/>
      <w:sz w:val="32"/>
      <w:szCs w:val="32"/>
      <w:lang w:eastAsia="en-US"/>
    </w:rPr>
  </w:style>
  <w:style w:type="character" w:customStyle="1" w:styleId="10">
    <w:name w:val="Название Знак1"/>
    <w:basedOn w:val="a0"/>
    <w:uiPriority w:val="10"/>
    <w:rsid w:val="00896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0">
    <w:name w:val="List 2"/>
    <w:basedOn w:val="a"/>
    <w:rsid w:val="0089633B"/>
    <w:pPr>
      <w:ind w:left="566" w:hanging="283"/>
    </w:pPr>
  </w:style>
  <w:style w:type="paragraph" w:styleId="aa">
    <w:name w:val="Normal (Web)"/>
    <w:basedOn w:val="a"/>
    <w:rsid w:val="008963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218E-D53F-4BB5-AD15-FC389CC5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17</cp:revision>
  <cp:lastPrinted>2016-04-05T08:13:00Z</cp:lastPrinted>
  <dcterms:created xsi:type="dcterms:W3CDTF">2016-04-29T08:04:00Z</dcterms:created>
  <dcterms:modified xsi:type="dcterms:W3CDTF">2020-04-20T10:02:00Z</dcterms:modified>
</cp:coreProperties>
</file>